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2FE" w:rsidRPr="00847325" w:rsidRDefault="008D62FE" w:rsidP="008D62FE">
      <w:pPr>
        <w:pStyle w:val="PargrafodaLista"/>
        <w:tabs>
          <w:tab w:val="left" w:pos="142"/>
          <w:tab w:val="left" w:pos="284"/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4"/>
        </w:rPr>
      </w:pPr>
      <w:r w:rsidRPr="00847325">
        <w:rPr>
          <w:rFonts w:ascii="Arial" w:hAnsi="Arial" w:cs="Arial"/>
          <w:b/>
          <w:sz w:val="20"/>
          <w:szCs w:val="24"/>
        </w:rPr>
        <w:t>Figura 1-</w:t>
      </w:r>
      <w:r w:rsidRPr="00847325">
        <w:rPr>
          <w:rFonts w:ascii="Arial" w:hAnsi="Arial" w:cs="Arial"/>
          <w:sz w:val="20"/>
          <w:szCs w:val="24"/>
        </w:rPr>
        <w:t xml:space="preserve"> Área de Estudo sinalizada no município de Vitória de Santo Antão (PE).</w:t>
      </w:r>
    </w:p>
    <w:p w:rsidR="008D62FE" w:rsidRDefault="008D62FE" w:rsidP="008D62FE">
      <w:pPr>
        <w:pStyle w:val="PargrafodaLista"/>
        <w:tabs>
          <w:tab w:val="left" w:pos="142"/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2D0CB4B3" wp14:editId="5B7D0879">
            <wp:simplePos x="0" y="0"/>
            <wp:positionH relativeFrom="column">
              <wp:posOffset>20955</wp:posOffset>
            </wp:positionH>
            <wp:positionV relativeFrom="paragraph">
              <wp:posOffset>20955</wp:posOffset>
            </wp:positionV>
            <wp:extent cx="5760085" cy="5293360"/>
            <wp:effectExtent l="19050" t="19050" r="12065" b="2159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ice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29336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7325">
        <w:rPr>
          <w:rFonts w:ascii="Arial" w:hAnsi="Arial" w:cs="Arial"/>
          <w:sz w:val="20"/>
          <w:szCs w:val="24"/>
        </w:rPr>
        <w:t>Fonte: IBGE. Malhas digitais municipais, 2010; INCRA, 2002.</w:t>
      </w:r>
    </w:p>
    <w:p w:rsidR="001A3710" w:rsidRDefault="001A3710" w:rsidP="008D62FE"/>
    <w:p w:rsidR="008D62FE" w:rsidRPr="00847325" w:rsidRDefault="008D62FE" w:rsidP="008D62FE">
      <w:pPr>
        <w:pStyle w:val="PargrafodaLista"/>
        <w:tabs>
          <w:tab w:val="left" w:pos="142"/>
          <w:tab w:val="left" w:pos="284"/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4"/>
        </w:rPr>
      </w:pPr>
      <w:r w:rsidRPr="00847325">
        <w:rPr>
          <w:rFonts w:ascii="Arial" w:hAnsi="Arial" w:cs="Arial"/>
          <w:b/>
          <w:sz w:val="20"/>
          <w:szCs w:val="24"/>
        </w:rPr>
        <w:t xml:space="preserve">Figura </w:t>
      </w:r>
      <w:r>
        <w:rPr>
          <w:rFonts w:ascii="Arial" w:hAnsi="Arial" w:cs="Arial"/>
          <w:b/>
          <w:sz w:val="20"/>
          <w:szCs w:val="24"/>
        </w:rPr>
        <w:t>2</w:t>
      </w:r>
      <w:r w:rsidRPr="00847325">
        <w:rPr>
          <w:rFonts w:ascii="Arial" w:hAnsi="Arial" w:cs="Arial"/>
          <w:b/>
          <w:sz w:val="20"/>
          <w:szCs w:val="24"/>
        </w:rPr>
        <w:t>-</w:t>
      </w:r>
      <w:r w:rsidRPr="00847325">
        <w:rPr>
          <w:rFonts w:ascii="Arial" w:hAnsi="Arial" w:cs="Arial"/>
          <w:sz w:val="20"/>
          <w:szCs w:val="24"/>
        </w:rPr>
        <w:t xml:space="preserve"> </w:t>
      </w:r>
      <w:r w:rsidRPr="00F359A8">
        <w:rPr>
          <w:rFonts w:ascii="Arial" w:hAnsi="Arial" w:cs="Arial"/>
          <w:sz w:val="20"/>
          <w:szCs w:val="24"/>
        </w:rPr>
        <w:t xml:space="preserve">Mapeamento das nascentes do Assentamento Caricé </w:t>
      </w:r>
      <w:r>
        <w:rPr>
          <w:rFonts w:ascii="Arial" w:hAnsi="Arial" w:cs="Arial"/>
          <w:sz w:val="20"/>
          <w:szCs w:val="24"/>
        </w:rPr>
        <w:t>em</w:t>
      </w:r>
      <w:r w:rsidRPr="00F359A8">
        <w:rPr>
          <w:rFonts w:ascii="Arial" w:hAnsi="Arial" w:cs="Arial"/>
          <w:sz w:val="20"/>
          <w:szCs w:val="24"/>
        </w:rPr>
        <w:t xml:space="preserve"> Vitó</w:t>
      </w:r>
      <w:r>
        <w:rPr>
          <w:rFonts w:ascii="Arial" w:hAnsi="Arial" w:cs="Arial"/>
          <w:sz w:val="20"/>
          <w:szCs w:val="24"/>
        </w:rPr>
        <w:t xml:space="preserve">ria de Santo Antão </w:t>
      </w:r>
      <w:r w:rsidRPr="00847325">
        <w:rPr>
          <w:rFonts w:ascii="Arial" w:hAnsi="Arial" w:cs="Arial"/>
          <w:sz w:val="20"/>
          <w:szCs w:val="24"/>
        </w:rPr>
        <w:t>(PE).</w:t>
      </w:r>
    </w:p>
    <w:p w:rsidR="008D62FE" w:rsidRDefault="008D62FE" w:rsidP="008D62FE">
      <w:pPr>
        <w:pStyle w:val="PargrafodaLista"/>
        <w:tabs>
          <w:tab w:val="left" w:pos="142"/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noProof/>
          <w:sz w:val="20"/>
          <w:szCs w:val="24"/>
          <w:lang w:eastAsia="pt-BR"/>
        </w:rPr>
        <w:lastRenderedPageBreak/>
        <w:drawing>
          <wp:inline distT="0" distB="0" distL="0" distR="0" wp14:anchorId="174E27E1" wp14:editId="2C5CABB8">
            <wp:extent cx="5760085" cy="6493510"/>
            <wp:effectExtent l="19050" t="19050" r="12065" b="2159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C_CARIC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49351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8D62FE" w:rsidRDefault="008D62FE" w:rsidP="008D62FE">
      <w:pPr>
        <w:pStyle w:val="PargrafodaLista"/>
        <w:tabs>
          <w:tab w:val="left" w:pos="142"/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4"/>
        </w:rPr>
      </w:pPr>
      <w:r w:rsidRPr="00847325">
        <w:rPr>
          <w:rFonts w:ascii="Arial" w:hAnsi="Arial" w:cs="Arial"/>
          <w:sz w:val="20"/>
          <w:szCs w:val="24"/>
        </w:rPr>
        <w:t xml:space="preserve">Fonte: </w:t>
      </w:r>
      <w:r w:rsidRPr="00EF5D1F">
        <w:rPr>
          <w:rFonts w:ascii="Arial" w:hAnsi="Arial" w:cs="Arial"/>
          <w:sz w:val="20"/>
          <w:szCs w:val="24"/>
        </w:rPr>
        <w:t>(CPRM, 2014; INCRA 2002).</w:t>
      </w:r>
    </w:p>
    <w:p w:rsidR="008D62FE" w:rsidRDefault="008D62FE" w:rsidP="008D62FE"/>
    <w:p w:rsidR="000C286A" w:rsidRDefault="000C286A" w:rsidP="008D62FE"/>
    <w:p w:rsidR="000C286A" w:rsidRDefault="000C286A" w:rsidP="008D62FE"/>
    <w:p w:rsidR="000C286A" w:rsidRDefault="000C286A" w:rsidP="008D62FE"/>
    <w:p w:rsidR="000C286A" w:rsidRDefault="000C286A" w:rsidP="008D62FE"/>
    <w:p w:rsidR="000C286A" w:rsidRDefault="000C286A" w:rsidP="008D62FE"/>
    <w:p w:rsidR="000C286A" w:rsidRPr="003669DF" w:rsidRDefault="000C286A" w:rsidP="000C286A">
      <w:pPr>
        <w:pStyle w:val="PargrafodaLista"/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/>
        <w:rPr>
          <w:rFonts w:ascii="Arial" w:hAnsi="Arial" w:cs="Arial"/>
          <w:bCs/>
          <w:sz w:val="20"/>
          <w:szCs w:val="24"/>
        </w:rPr>
      </w:pPr>
      <w:r w:rsidRPr="003669DF">
        <w:rPr>
          <w:rFonts w:ascii="Arial" w:hAnsi="Arial" w:cs="Arial"/>
          <w:b/>
          <w:bCs/>
          <w:sz w:val="20"/>
          <w:szCs w:val="24"/>
        </w:rPr>
        <w:lastRenderedPageBreak/>
        <w:t xml:space="preserve">Figura </w:t>
      </w:r>
      <w:r>
        <w:rPr>
          <w:rFonts w:ascii="Arial" w:hAnsi="Arial" w:cs="Arial"/>
          <w:b/>
          <w:bCs/>
          <w:sz w:val="20"/>
          <w:szCs w:val="24"/>
        </w:rPr>
        <w:t>3</w:t>
      </w:r>
      <w:r>
        <w:rPr>
          <w:rFonts w:ascii="Arial" w:hAnsi="Arial" w:cs="Arial"/>
          <w:bCs/>
          <w:sz w:val="20"/>
          <w:szCs w:val="24"/>
        </w:rPr>
        <w:t xml:space="preserve"> </w:t>
      </w:r>
      <w:r w:rsidRPr="004F3F62">
        <w:rPr>
          <w:rFonts w:ascii="Arial" w:hAnsi="Arial" w:cs="Arial"/>
          <w:b/>
          <w:bCs/>
          <w:sz w:val="20"/>
          <w:szCs w:val="24"/>
        </w:rPr>
        <w:t>-</w:t>
      </w:r>
      <w:r>
        <w:rPr>
          <w:rFonts w:ascii="Arial" w:hAnsi="Arial" w:cs="Arial"/>
          <w:bCs/>
          <w:sz w:val="20"/>
          <w:szCs w:val="24"/>
        </w:rPr>
        <w:t xml:space="preserve"> </w:t>
      </w:r>
      <w:r w:rsidRPr="003669DF">
        <w:rPr>
          <w:rFonts w:ascii="Arial" w:hAnsi="Arial" w:cs="Arial"/>
          <w:bCs/>
          <w:sz w:val="20"/>
          <w:szCs w:val="24"/>
        </w:rPr>
        <w:t>Turbidez da água das nascentes de uso pessoal no período seco no Assentamento Caricé, Vitória de Santo Antão (PE).</w:t>
      </w:r>
    </w:p>
    <w:p w:rsidR="000C286A" w:rsidRPr="003669DF" w:rsidRDefault="000C286A" w:rsidP="000C286A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83837D4" wp14:editId="6FC269E6">
                <wp:simplePos x="0" y="0"/>
                <wp:positionH relativeFrom="column">
                  <wp:posOffset>4224020</wp:posOffset>
                </wp:positionH>
                <wp:positionV relativeFrom="paragraph">
                  <wp:posOffset>3113405</wp:posOffset>
                </wp:positionV>
                <wp:extent cx="1198880" cy="334010"/>
                <wp:effectExtent l="0" t="0" r="0" b="8890"/>
                <wp:wrapNone/>
                <wp:docPr id="7" name="Gru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8880" cy="334010"/>
                          <a:chOff x="3296687" y="2464029"/>
                          <a:chExt cx="1198725" cy="334316"/>
                        </a:xfrm>
                      </wpg:grpSpPr>
                      <wps:wsp>
                        <wps:cNvPr id="8" name="CaixaDeTexto 32"/>
                        <wps:cNvSpPr txBox="1">
                          <a:spLocks noChangeArrowheads="1"/>
                        </wps:cNvSpPr>
                        <wps:spPr bwMode="auto">
                          <a:xfrm>
                            <a:off x="3299862" y="2464029"/>
                            <a:ext cx="1195550" cy="209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286A" w:rsidRPr="00CA3F48" w:rsidRDefault="000C286A" w:rsidP="000C286A">
                              <w:pPr>
                                <w:pStyle w:val="NormalWeb"/>
                                <w:spacing w:after="0"/>
                                <w:rPr>
                                  <w:sz w:val="28"/>
                                </w:rPr>
                              </w:pPr>
                              <w:r w:rsidRPr="00CA3F48">
                                <w:rPr>
                                  <w:color w:val="000000"/>
                                  <w:sz w:val="14"/>
                                  <w:szCs w:val="12"/>
                                </w:rPr>
                                <w:t xml:space="preserve">Limite CONAMA 357/2005 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9" name="CaixaDeTexto 33"/>
                        <wps:cNvSpPr txBox="1">
                          <a:spLocks noChangeArrowheads="1"/>
                        </wps:cNvSpPr>
                        <wps:spPr bwMode="auto">
                          <a:xfrm>
                            <a:off x="3296687" y="2589239"/>
                            <a:ext cx="973329" cy="209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286A" w:rsidRPr="00CA3F48" w:rsidRDefault="000C286A" w:rsidP="000C286A">
                              <w:pPr>
                                <w:pStyle w:val="NormalWeb"/>
                                <w:spacing w:after="0"/>
                                <w:rPr>
                                  <w:sz w:val="28"/>
                                </w:rPr>
                              </w:pPr>
                              <w:r w:rsidRPr="00CA3F48">
                                <w:rPr>
                                  <w:color w:val="000000"/>
                                  <w:sz w:val="14"/>
                                  <w:szCs w:val="12"/>
                                </w:rPr>
                                <w:t>Limite MS 2914/2011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7" o:spid="_x0000_s1026" style="position:absolute;margin-left:332.6pt;margin-top:245.15pt;width:94.4pt;height:26.3pt;z-index:251661312" coordorigin="32966,24640" coordsize="11987,3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DeTexto 32" o:spid="_x0000_s1027" type="#_x0000_t202" style="position:absolute;left:32998;top:24640;width:11956;height:20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9M78IA&#10;AADaAAAADwAAAGRycy9kb3ducmV2LnhtbESP0WrCQBRE3wv9h+UKvtVNxBYbXUOxCn1r1X7AJXvN&#10;xmTvhuw2iX59t1DwcZg5M8w6H20jeup85VhBOktAEBdOV1wq+D7tn5YgfEDW2DgmBVfykG8eH9aY&#10;aTfwgfpjKEUsYZ+hAhNCm0npC0MW/cy1xNE7u85iiLIrpe5wiOW2kfMkeZEWK44LBlvaGirq449V&#10;sEzsZ12/zr+8XdzSZ7N9d7v2otR0Mr6tQAQawz38T3/oyMHflX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n0zvwgAAANoAAAAPAAAAAAAAAAAAAAAAAJgCAABkcnMvZG93&#10;bnJldi54bWxQSwUGAAAAAAQABAD1AAAAhwMAAAAA&#10;" filled="f" stroked="f">
                  <v:textbox style="mso-fit-shape-to-text:t">
                    <w:txbxContent>
                      <w:p w:rsidR="000C286A" w:rsidRPr="00CA3F48" w:rsidRDefault="000C286A" w:rsidP="000C286A">
                        <w:pPr>
                          <w:pStyle w:val="NormalWeb"/>
                          <w:spacing w:after="0"/>
                          <w:rPr>
                            <w:sz w:val="28"/>
                          </w:rPr>
                        </w:pPr>
                        <w:r w:rsidRPr="00CA3F48">
                          <w:rPr>
                            <w:color w:val="000000"/>
                            <w:sz w:val="14"/>
                            <w:szCs w:val="12"/>
                          </w:rPr>
                          <w:t xml:space="preserve">Limite CONAMA 357/2005 </w:t>
                        </w:r>
                      </w:p>
                    </w:txbxContent>
                  </v:textbox>
                </v:shape>
                <v:shape id="CaixaDeTexto 33" o:spid="_x0000_s1028" type="#_x0000_t202" style="position:absolute;left:32966;top:25892;width:9734;height:20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pdMMA&#10;AADaAAAADwAAAGRycy9kb3ducmV2LnhtbESP0WrCQBRE3wv9h+UWfGs2ihZNXaVEBd9s037AJXub&#10;TZO9G7JrjH69Wyj0cZiZM8x6O9pWDNT72rGCaZKCIC6drrlS8PV5eF6C8AFZY+uYFFzJw3bz+LDG&#10;TLsLf9BQhEpECPsMFZgQukxKXxqy6BPXEUfv2/UWQ5R9JXWPlwi3rZyl6Yu0WHNcMNhRbqhsirNV&#10;sEztqWlWs3dv57fpwuQ7t+9+lJo8jW+vIAKN4T/81z5qBSv4vRJv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PpdMMAAADaAAAADwAAAAAAAAAAAAAAAACYAgAAZHJzL2Rv&#10;d25yZXYueG1sUEsFBgAAAAAEAAQA9QAAAIgDAAAAAA==&#10;" filled="f" stroked="f">
                  <v:textbox style="mso-fit-shape-to-text:t">
                    <w:txbxContent>
                      <w:p w:rsidR="000C286A" w:rsidRPr="00CA3F48" w:rsidRDefault="000C286A" w:rsidP="000C286A">
                        <w:pPr>
                          <w:pStyle w:val="NormalWeb"/>
                          <w:spacing w:after="0"/>
                          <w:rPr>
                            <w:sz w:val="28"/>
                          </w:rPr>
                        </w:pPr>
                        <w:r w:rsidRPr="00CA3F48">
                          <w:rPr>
                            <w:color w:val="000000"/>
                            <w:sz w:val="14"/>
                            <w:szCs w:val="12"/>
                          </w:rPr>
                          <w:t>Limite MS 2914/2011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alibri" w:eastAsia="Calibri" w:hAnsi="Calibri" w:cs="Times New Roman"/>
          <w:noProof/>
          <w:lang w:eastAsia="pt-BR"/>
        </w:rPr>
        <w:drawing>
          <wp:inline distT="0" distB="0" distL="0" distR="0" wp14:anchorId="10658B01" wp14:editId="22924ECD">
            <wp:extent cx="5711825" cy="3456305"/>
            <wp:effectExtent l="0" t="0" r="22225" b="10795"/>
            <wp:docPr id="3" name="Gráfico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C286A" w:rsidRPr="003669DF" w:rsidRDefault="000C286A" w:rsidP="000C286A">
      <w:pPr>
        <w:pStyle w:val="PargrafodaLista"/>
        <w:tabs>
          <w:tab w:val="left" w:pos="142"/>
          <w:tab w:val="left" w:pos="284"/>
          <w:tab w:val="left" w:pos="426"/>
          <w:tab w:val="left" w:pos="709"/>
        </w:tabs>
        <w:spacing w:after="0" w:line="240" w:lineRule="auto"/>
        <w:ind w:hanging="720"/>
        <w:jc w:val="both"/>
        <w:rPr>
          <w:rFonts w:ascii="Arial" w:hAnsi="Arial" w:cs="Arial"/>
          <w:sz w:val="20"/>
          <w:szCs w:val="24"/>
        </w:rPr>
      </w:pPr>
      <w:r w:rsidRPr="003669DF">
        <w:rPr>
          <w:rFonts w:ascii="Arial" w:hAnsi="Arial" w:cs="Arial"/>
          <w:sz w:val="20"/>
          <w:szCs w:val="24"/>
        </w:rPr>
        <w:t xml:space="preserve">Fonte: Dados da Pesquisa de campo, em </w:t>
      </w:r>
      <w:r>
        <w:rPr>
          <w:rFonts w:ascii="Arial" w:hAnsi="Arial" w:cs="Arial"/>
          <w:sz w:val="20"/>
          <w:szCs w:val="24"/>
        </w:rPr>
        <w:t>janeiro</w:t>
      </w:r>
      <w:r w:rsidRPr="003669DF">
        <w:rPr>
          <w:rFonts w:ascii="Arial" w:hAnsi="Arial" w:cs="Arial"/>
          <w:sz w:val="20"/>
          <w:szCs w:val="24"/>
        </w:rPr>
        <w:t xml:space="preserve"> de 2013.</w:t>
      </w:r>
    </w:p>
    <w:p w:rsidR="000C286A" w:rsidRDefault="000C286A" w:rsidP="000C286A">
      <w:pPr>
        <w:pStyle w:val="PargrafodaLista"/>
        <w:tabs>
          <w:tab w:val="left" w:pos="142"/>
          <w:tab w:val="left" w:pos="284"/>
          <w:tab w:val="left" w:pos="426"/>
          <w:tab w:val="left" w:pos="709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0C286A" w:rsidRPr="00E8679A" w:rsidRDefault="000C286A" w:rsidP="000C286A">
      <w:pPr>
        <w:pStyle w:val="PargrafodaLista"/>
        <w:tabs>
          <w:tab w:val="left" w:pos="142"/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4"/>
        </w:rPr>
      </w:pPr>
      <w:r w:rsidRPr="00E8679A">
        <w:rPr>
          <w:rFonts w:ascii="Arial" w:hAnsi="Arial" w:cs="Arial"/>
          <w:b/>
          <w:sz w:val="20"/>
          <w:szCs w:val="24"/>
        </w:rPr>
        <w:t xml:space="preserve">Figura </w:t>
      </w:r>
      <w:r>
        <w:rPr>
          <w:rFonts w:ascii="Arial" w:hAnsi="Arial" w:cs="Arial"/>
          <w:b/>
          <w:sz w:val="20"/>
          <w:szCs w:val="24"/>
        </w:rPr>
        <w:t>4</w:t>
      </w:r>
      <w:r w:rsidRPr="00E8679A">
        <w:rPr>
          <w:rFonts w:ascii="Arial" w:hAnsi="Arial" w:cs="Arial"/>
          <w:sz w:val="20"/>
          <w:szCs w:val="24"/>
        </w:rPr>
        <w:t xml:space="preserve"> </w:t>
      </w:r>
      <w:r w:rsidRPr="004F3F62">
        <w:rPr>
          <w:rFonts w:ascii="Arial" w:hAnsi="Arial" w:cs="Arial"/>
          <w:b/>
          <w:sz w:val="20"/>
          <w:szCs w:val="24"/>
        </w:rPr>
        <w:t>-</w:t>
      </w:r>
      <w:r w:rsidRPr="00E8679A">
        <w:rPr>
          <w:rFonts w:ascii="Arial" w:hAnsi="Arial" w:cs="Arial"/>
          <w:sz w:val="20"/>
          <w:szCs w:val="24"/>
        </w:rPr>
        <w:t xml:space="preserve"> Turbidez da água das nascentes de uso </w:t>
      </w:r>
      <w:r>
        <w:rPr>
          <w:rFonts w:ascii="Arial" w:hAnsi="Arial" w:cs="Arial"/>
          <w:sz w:val="20"/>
          <w:szCs w:val="24"/>
        </w:rPr>
        <w:t>d</w:t>
      </w:r>
      <w:r w:rsidRPr="00E8679A">
        <w:rPr>
          <w:rFonts w:ascii="Arial" w:hAnsi="Arial" w:cs="Arial"/>
          <w:sz w:val="20"/>
          <w:szCs w:val="24"/>
        </w:rPr>
        <w:t>oméstico no período seco no Assentamento Caricé, Vitória de Santo Antão (PE).</w:t>
      </w:r>
    </w:p>
    <w:p w:rsidR="000C286A" w:rsidRPr="00E8679A" w:rsidRDefault="000C286A" w:rsidP="000C286A">
      <w:pPr>
        <w:tabs>
          <w:tab w:val="left" w:pos="8505"/>
        </w:tabs>
        <w:spacing w:after="0" w:line="240" w:lineRule="auto"/>
        <w:rPr>
          <w:rFonts w:ascii="Calibri" w:eastAsia="Calibri" w:hAnsi="Calibri" w:cs="Times New Roman"/>
          <w:noProof/>
          <w:lang w:eastAsia="pt-BR"/>
        </w:rPr>
      </w:pPr>
      <w:r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FD3CA3E" wp14:editId="5B0296D8">
                <wp:simplePos x="0" y="0"/>
                <wp:positionH relativeFrom="column">
                  <wp:posOffset>4241800</wp:posOffset>
                </wp:positionH>
                <wp:positionV relativeFrom="paragraph">
                  <wp:posOffset>3248660</wp:posOffset>
                </wp:positionV>
                <wp:extent cx="1325245" cy="323214"/>
                <wp:effectExtent l="38100" t="0" r="0" b="1270"/>
                <wp:wrapNone/>
                <wp:docPr id="19" name="Grup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5245" cy="323214"/>
                          <a:chOff x="0" y="0"/>
                          <a:chExt cx="1325082" cy="323106"/>
                        </a:xfrm>
                      </wpg:grpSpPr>
                      <wps:wsp>
                        <wps:cNvPr id="20" name="CaixaDeTexto 49"/>
                        <wps:cNvSpPr txBox="1">
                          <a:spLocks noChangeArrowheads="1"/>
                        </wps:cNvSpPr>
                        <wps:spPr bwMode="auto">
                          <a:xfrm>
                            <a:off x="274286" y="0"/>
                            <a:ext cx="1050796" cy="19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286A" w:rsidRDefault="000C286A" w:rsidP="000C286A">
                              <w:pPr>
                                <w:pStyle w:val="NormalWeb"/>
                                <w:spacing w:after="0"/>
                              </w:pPr>
                              <w:r w:rsidRPr="00CA3F48">
                                <w:rPr>
                                  <w:color w:val="000000"/>
                                  <w:sz w:val="12"/>
                                  <w:szCs w:val="12"/>
                                </w:rPr>
                                <w:t xml:space="preserve">Limite CONAMA 357/2005 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1" name="CaixaDeTexto 50"/>
                        <wps:cNvSpPr txBox="1">
                          <a:spLocks noChangeArrowheads="1"/>
                        </wps:cNvSpPr>
                        <wps:spPr bwMode="auto">
                          <a:xfrm>
                            <a:off x="284445" y="130766"/>
                            <a:ext cx="879367" cy="19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286A" w:rsidRDefault="000C286A" w:rsidP="000C286A">
                              <w:pPr>
                                <w:pStyle w:val="NormalWeb"/>
                                <w:spacing w:after="0"/>
                              </w:pPr>
                              <w:r w:rsidRPr="00CA3F48">
                                <w:rPr>
                                  <w:color w:val="000000"/>
                                  <w:sz w:val="12"/>
                                  <w:szCs w:val="12"/>
                                </w:rPr>
                                <w:t xml:space="preserve"> Limite MS 2914/2011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2" name="Conector reto 4"/>
                        <wps:cNvCnPr>
                          <a:cxnSpLocks noChangeShapeType="1"/>
                        </wps:cNvCnPr>
                        <wps:spPr bwMode="auto">
                          <a:xfrm>
                            <a:off x="0" y="100908"/>
                            <a:ext cx="308556" cy="0"/>
                          </a:xfrm>
                          <a:prstGeom prst="line">
                            <a:avLst/>
                          </a:prstGeom>
                          <a:noFill/>
                          <a:ln w="25400" algn="ctr">
                            <a:solidFill>
                              <a:srgbClr val="9BBB59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Conector reto 5"/>
                        <wps:cNvCnPr>
                          <a:cxnSpLocks noChangeShapeType="1"/>
                        </wps:cNvCnPr>
                        <wps:spPr bwMode="auto">
                          <a:xfrm>
                            <a:off x="4830" y="230992"/>
                            <a:ext cx="308556" cy="0"/>
                          </a:xfrm>
                          <a:prstGeom prst="line">
                            <a:avLst/>
                          </a:prstGeom>
                          <a:noFill/>
                          <a:ln w="25400" algn="ctr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9" o:spid="_x0000_s1029" style="position:absolute;margin-left:334pt;margin-top:255.8pt;width:104.35pt;height:25.45pt;z-index:251663360" coordsize="13250,3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">
                <v:shape id="CaixaDeTexto 49" o:spid="_x0000_s1030" type="#_x0000_t202" style="position:absolute;left:2742;width:10508;height:192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wZr8A&#10;AADbAAAADwAAAGRycy9kb3ducmV2LnhtbERPy4rCMBTdC/5DuII7TS2OOB2jiA+Yna/5gEtzp6lt&#10;bkoTtfr1ZjEwy8N5L1adrcWdWl86VjAZJyCIc6dLLhT8XPajOQgfkDXWjknBkzyslv3eAjPtHnyi&#10;+zkUIoawz1CBCaHJpPS5IYt+7BriyP261mKIsC2kbvERw20t0ySZSYslxwaDDW0M5dX5ZhXME3uo&#10;qs/06O30Nfkwm63bNVelhoNu/QUiUBf+xX/ub60gjevjl/gD5P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LDBmvwAAANsAAAAPAAAAAAAAAAAAAAAAAJgCAABkcnMvZG93bnJl&#10;di54bWxQSwUGAAAAAAQABAD1AAAAhAMAAAAA&#10;" filled="f" stroked="f">
                  <v:textbox style="mso-fit-shape-to-text:t">
                    <w:txbxContent>
                      <w:p w:rsidR="000C286A" w:rsidRDefault="000C286A" w:rsidP="000C286A">
                        <w:pPr>
                          <w:pStyle w:val="NormalWeb"/>
                          <w:spacing w:after="0"/>
                        </w:pPr>
                        <w:r w:rsidRPr="00CA3F48">
                          <w:rPr>
                            <w:color w:val="000000"/>
                            <w:sz w:val="12"/>
                            <w:szCs w:val="12"/>
                          </w:rPr>
                          <w:t xml:space="preserve">Limite CONAMA 357/2005 </w:t>
                        </w:r>
                      </w:p>
                    </w:txbxContent>
                  </v:textbox>
                </v:shape>
                <v:shape id="CaixaDeTexto 50" o:spid="_x0000_s1031" type="#_x0000_t202" style="position:absolute;left:2844;top:1307;width:8794;height:19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CV/cQA&#10;AADbAAAADwAAAGRycy9kb3ducmV2LnhtbESPzWrDMBCE74W8g9hCbo1sk5bEtRxCmkBvbX4eYLG2&#10;lmtrZSw1cfL0VaGQ4zAz3zDFarSdONPgG8cK0lkCgrhyuuFawem4e1qA8AFZY+eYFFzJw6qcPBSY&#10;a3fhPZ0PoRYRwj5HBSaEPpfSV4Ys+pnriaP35QaLIcqhlnrAS4TbTmZJ8iItNhwXDPa0MVS1hx+r&#10;YJHYj7ZdZp/ezm/ps9m8uW3/rdT0cVy/ggg0hnv4v/2uFWQp/H2JP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glf3EAAAA2wAAAA8AAAAAAAAAAAAAAAAAmAIAAGRycy9k&#10;b3ducmV2LnhtbFBLBQYAAAAABAAEAPUAAACJAwAAAAA=&#10;" filled="f" stroked="f">
                  <v:textbox style="mso-fit-shape-to-text:t">
                    <w:txbxContent>
                      <w:p w:rsidR="000C286A" w:rsidRDefault="000C286A" w:rsidP="000C286A">
                        <w:pPr>
                          <w:pStyle w:val="NormalWeb"/>
                          <w:spacing w:after="0"/>
                        </w:pPr>
                        <w:r w:rsidRPr="00CA3F48">
                          <w:rPr>
                            <w:color w:val="000000"/>
                            <w:sz w:val="12"/>
                            <w:szCs w:val="12"/>
                          </w:rPr>
                          <w:t xml:space="preserve"> Limite MS 2914/2011</w:t>
                        </w:r>
                      </w:p>
                    </w:txbxContent>
                  </v:textbox>
                </v:shape>
                <v:line id="Conector reto 4" o:spid="_x0000_s1032" style="position:absolute;visibility:visible;mso-wrap-style:square" from="0,1009" to="3085,1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b53sUAAADbAAAADwAAAGRycy9kb3ducmV2LnhtbESPzWsCMRTE7wX/h/AEL6Vm3YOUrVFE&#10;8ONU6geIt8fmdTc0eVk20V371zeC0OMwM79hZoveWXGjNhjPCibjDARx6bXhSsHpuH57BxEiskbr&#10;mRTcKcBiPniZYaF9x3u6HWIlEoRDgQrqGJtCylDW5DCMfUOcvG/fOoxJtpXULXYJ7qzMs2wqHRpO&#10;CzU2tKqp/DlcnYLu62LC72duN3rbn7V5Xe+nd6vUaNgvP0BE6uN/+NneaQV5Do8v6QfI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pb53sUAAADbAAAADwAAAAAAAAAA&#10;AAAAAAChAgAAZHJzL2Rvd25yZXYueG1sUEsFBgAAAAAEAAQA+QAAAJMDAAAAAA==&#10;" strokecolor="#9bbb59" strokeweight="2pt">
                  <v:shadow on="t" color="black" opacity="24903f" origin=",.5" offset="0,.55556mm"/>
                </v:line>
                <v:line id="Conector reto 5" o:spid="_x0000_s1033" style="position:absolute;visibility:visible;mso-wrap-style:square" from="48,2309" to="3133,2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cWj8AAAADbAAAADwAAAGRycy9kb3ducmV2LnhtbESPzWrDMBCE74W8g9hAb40cF0pxooQQ&#10;CITc8nveWGvLRFoZS7Gdt68KhR6HmfmGWa5HZ0VPXWg8K5jPMhDEpdcN1wou593HN4gQkTVaz6Tg&#10;RQHWq8nbEgvtBz5Sf4q1SBAOBSowMbaFlKE05DDMfEucvMp3DmOSXS11h0OCOyvzLPuSDhtOCwZb&#10;2hoqH6enUzDqobemqnq7vZ7vFPwtHw43pd6n42YBItIY/8N/7b1WkH/C75f0A+Tq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PnFo/AAAAA2wAAAA8AAAAAAAAAAAAAAAAA&#10;oQIAAGRycy9kb3ducmV2LnhtbFBLBQYAAAAABAAEAPkAAACOAwAAAAA=&#10;" strokecolor="#c0504d" strokeweight="2pt">
                  <v:shadow on="t" color="black" opacity="24903f" origin=",.5" offset="0,.55556mm"/>
                </v:line>
              </v:group>
            </w:pict>
          </mc:Fallback>
        </mc:AlternateContent>
      </w:r>
      <w:r>
        <w:rPr>
          <w:rFonts w:ascii="Calibri" w:eastAsia="Calibri" w:hAnsi="Calibri" w:cs="Times New Roman"/>
          <w:noProof/>
          <w:lang w:eastAsia="pt-BR"/>
        </w:rPr>
        <w:drawing>
          <wp:inline distT="0" distB="0" distL="0" distR="0" wp14:anchorId="0D61D302" wp14:editId="7CE8B4D6">
            <wp:extent cx="5725795" cy="3613785"/>
            <wp:effectExtent l="0" t="0" r="27305" b="24765"/>
            <wp:docPr id="4" name="Gráfico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C286A" w:rsidRPr="00E8679A" w:rsidRDefault="000C286A" w:rsidP="000C286A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E8679A">
        <w:rPr>
          <w:rFonts w:ascii="Arial" w:hAnsi="Arial" w:cs="Arial"/>
          <w:sz w:val="20"/>
          <w:szCs w:val="24"/>
        </w:rPr>
        <w:t>Fonte: Dados da Pesquisa de campo, em janeiro de 2013.</w:t>
      </w:r>
    </w:p>
    <w:p w:rsidR="008D62FE" w:rsidRDefault="008D62FE" w:rsidP="008D62FE"/>
    <w:p w:rsidR="000C286A" w:rsidRDefault="000C286A" w:rsidP="008D62FE"/>
    <w:p w:rsidR="000C286A" w:rsidRPr="004F3F62" w:rsidRDefault="000C286A" w:rsidP="000C286A">
      <w:pPr>
        <w:pStyle w:val="PargrafodaLista"/>
        <w:tabs>
          <w:tab w:val="left" w:pos="142"/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4"/>
        </w:rPr>
      </w:pPr>
      <w:r w:rsidRPr="004F3F62">
        <w:rPr>
          <w:rFonts w:ascii="Arial" w:hAnsi="Arial" w:cs="Arial"/>
          <w:b/>
          <w:sz w:val="20"/>
          <w:szCs w:val="24"/>
        </w:rPr>
        <w:lastRenderedPageBreak/>
        <w:t xml:space="preserve">Figura </w:t>
      </w:r>
      <w:r>
        <w:rPr>
          <w:rFonts w:ascii="Arial" w:hAnsi="Arial" w:cs="Arial"/>
          <w:b/>
          <w:sz w:val="20"/>
          <w:szCs w:val="24"/>
        </w:rPr>
        <w:t>5</w:t>
      </w:r>
      <w:r w:rsidRPr="004F3F62">
        <w:rPr>
          <w:rFonts w:ascii="Arial" w:hAnsi="Arial" w:cs="Arial"/>
          <w:b/>
          <w:sz w:val="20"/>
          <w:szCs w:val="24"/>
        </w:rPr>
        <w:t xml:space="preserve"> - </w:t>
      </w:r>
      <w:r w:rsidRPr="004F3F62">
        <w:rPr>
          <w:rFonts w:ascii="Arial" w:hAnsi="Arial" w:cs="Arial"/>
          <w:i/>
          <w:sz w:val="20"/>
          <w:szCs w:val="24"/>
        </w:rPr>
        <w:t>Escherichia coli</w:t>
      </w:r>
      <w:r w:rsidRPr="004F3F62">
        <w:rPr>
          <w:rFonts w:ascii="Arial" w:hAnsi="Arial" w:cs="Arial"/>
          <w:sz w:val="20"/>
          <w:szCs w:val="24"/>
        </w:rPr>
        <w:t xml:space="preserve"> nas nascentes de uso pessoal no período seco no Assentamento Caricé, Vitória de Santo Antão (PE).</w:t>
      </w:r>
    </w:p>
    <w:p w:rsidR="000C286A" w:rsidRPr="004F3F62" w:rsidRDefault="000C286A" w:rsidP="000C286A">
      <w:pPr>
        <w:spacing w:after="0" w:line="240" w:lineRule="auto"/>
        <w:rPr>
          <w:rFonts w:ascii="Calibri" w:eastAsia="Calibri" w:hAnsi="Calibri" w:cs="Times New Roman"/>
          <w:noProof/>
          <w:lang w:eastAsia="pt-BR"/>
        </w:rPr>
      </w:pPr>
      <w:r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B287F70" wp14:editId="6BADC646">
                <wp:simplePos x="0" y="0"/>
                <wp:positionH relativeFrom="column">
                  <wp:posOffset>4200364</wp:posOffset>
                </wp:positionH>
                <wp:positionV relativeFrom="paragraph">
                  <wp:posOffset>3623310</wp:posOffset>
                </wp:positionV>
                <wp:extent cx="1482090" cy="386715"/>
                <wp:effectExtent l="38100" t="0" r="0" b="0"/>
                <wp:wrapNone/>
                <wp:docPr id="41" name="Grup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2090" cy="386715"/>
                          <a:chOff x="6392" y="5413"/>
                          <a:chExt cx="2334" cy="609"/>
                        </a:xfrm>
                      </wpg:grpSpPr>
                      <wps:wsp>
                        <wps:cNvPr id="42" name="CaixaDeTexto 86"/>
                        <wps:cNvSpPr txBox="1">
                          <a:spLocks noChangeArrowheads="1"/>
                        </wps:cNvSpPr>
                        <wps:spPr bwMode="auto">
                          <a:xfrm>
                            <a:off x="6838" y="5413"/>
                            <a:ext cx="1883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286A" w:rsidRPr="00A6407F" w:rsidRDefault="000C286A" w:rsidP="000C286A">
                              <w:pPr>
                                <w:pStyle w:val="NormalWeb"/>
                                <w:spacing w:after="0"/>
                                <w:rPr>
                                  <w:sz w:val="28"/>
                                </w:rPr>
                              </w:pPr>
                              <w:r w:rsidRPr="00A6407F">
                                <w:rPr>
                                  <w:color w:val="000000"/>
                                  <w:sz w:val="14"/>
                                  <w:szCs w:val="12"/>
                                </w:rPr>
                                <w:t xml:space="preserve">Limite </w:t>
                              </w:r>
                              <w:r>
                                <w:rPr>
                                  <w:color w:val="000000"/>
                                  <w:sz w:val="14"/>
                                  <w:szCs w:val="12"/>
                                </w:rPr>
                                <w:t>CONAMA 2</w:t>
                              </w:r>
                              <w:r w:rsidRPr="00A6407F">
                                <w:rPr>
                                  <w:color w:val="000000"/>
                                  <w:sz w:val="14"/>
                                  <w:szCs w:val="12"/>
                                </w:rPr>
                                <w:t xml:space="preserve">74/2000 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3" name="Conector reto 87"/>
                        <wps:cNvCnPr/>
                        <wps:spPr bwMode="auto">
                          <a:xfrm>
                            <a:off x="6395" y="5569"/>
                            <a:ext cx="486" cy="0"/>
                          </a:xfrm>
                          <a:prstGeom prst="line">
                            <a:avLst/>
                          </a:prstGeom>
                          <a:noFill/>
                          <a:ln w="25400" algn="ctr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CaixaDeTexto 88"/>
                        <wps:cNvSpPr txBox="1">
                          <a:spLocks noChangeArrowheads="1"/>
                        </wps:cNvSpPr>
                        <wps:spPr bwMode="auto">
                          <a:xfrm>
                            <a:off x="6843" y="5693"/>
                            <a:ext cx="1883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286A" w:rsidRPr="00A6407F" w:rsidRDefault="000C286A" w:rsidP="000C286A">
                              <w:pPr>
                                <w:pStyle w:val="NormalWeb"/>
                                <w:spacing w:after="0"/>
                                <w:rPr>
                                  <w:sz w:val="28"/>
                                </w:rPr>
                              </w:pPr>
                              <w:r w:rsidRPr="00A6407F">
                                <w:rPr>
                                  <w:color w:val="000000"/>
                                  <w:sz w:val="14"/>
                                  <w:szCs w:val="12"/>
                                </w:rPr>
                                <w:t xml:space="preserve">Limite CONAMA 357/2005 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5" name="Conector reto 89"/>
                        <wps:cNvCnPr/>
                        <wps:spPr bwMode="auto">
                          <a:xfrm>
                            <a:off x="6392" y="5841"/>
                            <a:ext cx="486" cy="0"/>
                          </a:xfrm>
                          <a:prstGeom prst="line">
                            <a:avLst/>
                          </a:prstGeom>
                          <a:noFill/>
                          <a:ln w="25400" algn="ctr">
                            <a:solidFill>
                              <a:srgbClr val="9BBB59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1" o:spid="_x0000_s1034" style="position:absolute;margin-left:330.75pt;margin-top:285.3pt;width:116.7pt;height:30.45pt;z-index:251665408" coordorigin="6392,5413" coordsize="2334,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">
                <v:shape id="CaixaDeTexto 86" o:spid="_x0000_s1035" type="#_x0000_t202" style="position:absolute;left:6838;top:5413;width:1883;height:3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3uKsMA&#10;AADbAAAADwAAAGRycy9kb3ducmV2LnhtbESP0WrCQBRE34X+w3ILvunGoKLRVYpV8E2rfsAle5tN&#10;k70bsqum/XpXEPo4zMwZZrnubC1u1PrSsYLRMAFBnDtdcqHgct4NZiB8QNZYOyYFv+RhvXrrLTHT&#10;7s5fdDuFQkQI+wwVmBCaTEqfG7Loh64hjt63ay2GKNtC6hbvEW5rmSbJVFosOS4YbGhjKK9OV6tg&#10;lthDVc3To7fjv9HEbD7dtvlRqv/efSxABOrCf/jV3msF4xSeX+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3uKsMAAADbAAAADwAAAAAAAAAAAAAAAACYAgAAZHJzL2Rv&#10;d25yZXYueG1sUEsFBgAAAAAEAAQA9QAAAIgDAAAAAA==&#10;" filled="f" stroked="f">
                  <v:textbox style="mso-fit-shape-to-text:t">
                    <w:txbxContent>
                      <w:p w:rsidR="000C286A" w:rsidRPr="00A6407F" w:rsidRDefault="000C286A" w:rsidP="000C286A">
                        <w:pPr>
                          <w:pStyle w:val="NormalWeb"/>
                          <w:spacing w:after="0"/>
                          <w:rPr>
                            <w:sz w:val="28"/>
                          </w:rPr>
                        </w:pPr>
                        <w:r w:rsidRPr="00A6407F">
                          <w:rPr>
                            <w:color w:val="000000"/>
                            <w:sz w:val="14"/>
                            <w:szCs w:val="12"/>
                          </w:rPr>
                          <w:t xml:space="preserve">Limite </w:t>
                        </w:r>
                        <w:r>
                          <w:rPr>
                            <w:color w:val="000000"/>
                            <w:sz w:val="14"/>
                            <w:szCs w:val="12"/>
                          </w:rPr>
                          <w:t>CONAMA 2</w:t>
                        </w:r>
                        <w:r w:rsidRPr="00A6407F">
                          <w:rPr>
                            <w:color w:val="000000"/>
                            <w:sz w:val="14"/>
                            <w:szCs w:val="12"/>
                          </w:rPr>
                          <w:t xml:space="preserve">74/2000 </w:t>
                        </w:r>
                      </w:p>
                    </w:txbxContent>
                  </v:textbox>
                </v:shape>
                <v:line id="Conector reto 87" o:spid="_x0000_s1036" style="position:absolute;visibility:visible;mso-wrap-style:square" from="6395,5569" to="6881,5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jzL8IAAADbAAAADwAAAGRycy9kb3ducmV2LnhtbESPzWrDMBCE74G+g9hCboncNITiRjYl&#10;UAi95ac5b621ZSqtjKXYzttHgUKPw8x8w2zLyVkxUB9azwpelhkI4srrlhsF59Pn4g1EiMgarWdS&#10;cKMAZfE022Ku/cgHGo6xEQnCIUcFJsYulzJUhhyGpe+Ik1f73mFMsm+k7nFMcGflKss20mHLacFg&#10;RztD1e/x6hRMehysqevB7r5PPxT8ZTV+XZSaP08f7yAiTfE//NfeawXrV3h8ST9AFn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jjzL8IAAADbAAAADwAAAAAAAAAAAAAA&#10;AAChAgAAZHJzL2Rvd25yZXYueG1sUEsFBgAAAAAEAAQA+QAAAJADAAAAAA==&#10;" strokecolor="#c0504d" strokeweight="2pt">
                  <v:shadow on="t" color="black" opacity="24903f" origin=",.5" offset="0,.55556mm"/>
                </v:line>
                <v:shape id="CaixaDeTexto 88" o:spid="_x0000_s1037" type="#_x0000_t202" style="position:absolute;left:6843;top:5693;width:1883;height:3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jTxcQA&#10;AADbAAAADwAAAGRycy9kb3ducmV2LnhtbESP0WrCQBRE3wv9h+UW+lY3kVg0upFiLfjWGv2AS/aa&#10;jcneDdlV0359t1DwcZiZM8xqPdpOXGnwjWMF6SQBQVw53XCt4Hj4eJmD8AFZY+eYFHyTh3Xx+LDC&#10;XLsb7+lahlpECPscFZgQ+lxKXxmy6CeuJ47eyQ0WQ5RDLfWAtwi3nZwmyau02HBcMNjTxlDVlher&#10;YJ7Yz7ZdTL+8zX7Smdm8u21/Vur5aXxbggg0hnv4v73TCrIM/r7EH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I08XEAAAA2wAAAA8AAAAAAAAAAAAAAAAAmAIAAGRycy9k&#10;b3ducmV2LnhtbFBLBQYAAAAABAAEAPUAAACJAwAAAAA=&#10;" filled="f" stroked="f">
                  <v:textbox style="mso-fit-shape-to-text:t">
                    <w:txbxContent>
                      <w:p w:rsidR="000C286A" w:rsidRPr="00A6407F" w:rsidRDefault="000C286A" w:rsidP="000C286A">
                        <w:pPr>
                          <w:pStyle w:val="NormalWeb"/>
                          <w:spacing w:after="0"/>
                          <w:rPr>
                            <w:sz w:val="28"/>
                          </w:rPr>
                        </w:pPr>
                        <w:r w:rsidRPr="00A6407F">
                          <w:rPr>
                            <w:color w:val="000000"/>
                            <w:sz w:val="14"/>
                            <w:szCs w:val="12"/>
                          </w:rPr>
                          <w:t xml:space="preserve">Limite CONAMA 357/2005 </w:t>
                        </w:r>
                      </w:p>
                    </w:txbxContent>
                  </v:textbox>
                </v:shape>
                <v:line id="Conector reto 89" o:spid="_x0000_s1038" style="position:absolute;visibility:visible;mso-wrap-style:square" from="6392,5841" to="6878,58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CECsQAAADbAAAADwAAAGRycy9kb3ducmV2LnhtbESPQWsCMRSE70L/Q3hCL6LZShVZjVIK&#10;tj0VtQXx9tg8d4PJy7JJ3dVfbwqCx2FmvmEWq85ZcaYmGM8KXkYZCOLCa8Olgt+f9XAGIkRkjdYz&#10;KbhQgNXyqbfAXPuWt3TexVIkCIccFVQx1rmUoajIYRj5mjh5R984jEk2pdQNtgnurBxn2VQ6NJwW&#10;KqzpvaLitPtzCtrNwYTr99h+6M9ur81gvZ1erFLP/e5tDiJSFx/he/tLK3idwP+X9APk8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oIQKxAAAANsAAAAPAAAAAAAAAAAA&#10;AAAAAKECAABkcnMvZG93bnJldi54bWxQSwUGAAAAAAQABAD5AAAAkgMAAAAA&#10;" strokecolor="#9bbb59" strokeweight="2pt">
                  <v:shadow on="t" color="black" opacity="24903f" origin=",.5" offset="0,.55556mm"/>
                </v:line>
              </v:group>
            </w:pict>
          </mc:Fallback>
        </mc:AlternateContent>
      </w:r>
      <w:r>
        <w:rPr>
          <w:rFonts w:ascii="Calibri" w:eastAsia="Calibri" w:hAnsi="Calibri" w:cs="Times New Roman"/>
          <w:noProof/>
          <w:lang w:eastAsia="pt-BR"/>
        </w:rPr>
        <w:drawing>
          <wp:inline distT="0" distB="0" distL="0" distR="0" wp14:anchorId="049C5C6D" wp14:editId="7D9271C6">
            <wp:extent cx="5741035" cy="3978275"/>
            <wp:effectExtent l="0" t="0" r="12065" b="22225"/>
            <wp:docPr id="5" name="Gráfico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C286A" w:rsidRPr="004F3F62" w:rsidRDefault="000C286A" w:rsidP="000C286A">
      <w:pPr>
        <w:pStyle w:val="PargrafodaLista"/>
        <w:tabs>
          <w:tab w:val="left" w:pos="142"/>
          <w:tab w:val="left" w:pos="284"/>
          <w:tab w:val="left" w:pos="709"/>
        </w:tabs>
        <w:spacing w:after="0" w:line="360" w:lineRule="auto"/>
        <w:ind w:left="0"/>
        <w:jc w:val="both"/>
        <w:rPr>
          <w:rFonts w:ascii="Arial" w:hAnsi="Arial" w:cs="Arial"/>
          <w:sz w:val="20"/>
          <w:szCs w:val="24"/>
        </w:rPr>
      </w:pPr>
      <w:r w:rsidRPr="004F3F62">
        <w:rPr>
          <w:rFonts w:ascii="Arial" w:hAnsi="Arial" w:cs="Arial"/>
          <w:sz w:val="20"/>
          <w:szCs w:val="24"/>
        </w:rPr>
        <w:t>Fonte: Dados da Pesquisa de campo, em janeiro de 2013.</w:t>
      </w:r>
    </w:p>
    <w:p w:rsidR="000C286A" w:rsidRDefault="000C286A" w:rsidP="008D62FE"/>
    <w:p w:rsidR="000C286A" w:rsidRPr="004F3F62" w:rsidRDefault="000C286A" w:rsidP="000C286A">
      <w:pPr>
        <w:pStyle w:val="PargrafodaLista"/>
        <w:tabs>
          <w:tab w:val="left" w:pos="142"/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4"/>
        </w:rPr>
      </w:pPr>
      <w:r w:rsidRPr="004F3F62">
        <w:rPr>
          <w:rFonts w:ascii="Arial" w:hAnsi="Arial" w:cs="Arial"/>
          <w:b/>
          <w:sz w:val="20"/>
          <w:szCs w:val="24"/>
        </w:rPr>
        <w:t xml:space="preserve">Figura </w:t>
      </w:r>
      <w:r>
        <w:rPr>
          <w:rFonts w:ascii="Arial" w:hAnsi="Arial" w:cs="Arial"/>
          <w:b/>
          <w:sz w:val="20"/>
          <w:szCs w:val="24"/>
        </w:rPr>
        <w:t>6</w:t>
      </w:r>
      <w:r w:rsidRPr="004F3F62">
        <w:rPr>
          <w:rFonts w:ascii="Arial" w:hAnsi="Arial" w:cs="Arial"/>
          <w:b/>
          <w:sz w:val="20"/>
          <w:szCs w:val="24"/>
        </w:rPr>
        <w:t xml:space="preserve"> - </w:t>
      </w:r>
      <w:r w:rsidRPr="004F3F62">
        <w:rPr>
          <w:rFonts w:ascii="Arial" w:hAnsi="Arial" w:cs="Arial"/>
          <w:i/>
          <w:sz w:val="20"/>
          <w:szCs w:val="24"/>
        </w:rPr>
        <w:t>Escherichia coli</w:t>
      </w:r>
      <w:r w:rsidRPr="004F3F62">
        <w:rPr>
          <w:rFonts w:ascii="Arial" w:hAnsi="Arial" w:cs="Arial"/>
          <w:sz w:val="20"/>
          <w:szCs w:val="24"/>
        </w:rPr>
        <w:t xml:space="preserve"> nas nascentes de uso </w:t>
      </w:r>
      <w:r>
        <w:rPr>
          <w:rFonts w:ascii="Arial" w:hAnsi="Arial" w:cs="Arial"/>
          <w:sz w:val="20"/>
          <w:szCs w:val="24"/>
        </w:rPr>
        <w:t>doméstico</w:t>
      </w:r>
      <w:r w:rsidRPr="004F3F62">
        <w:rPr>
          <w:rFonts w:ascii="Arial" w:hAnsi="Arial" w:cs="Arial"/>
          <w:sz w:val="20"/>
          <w:szCs w:val="24"/>
        </w:rPr>
        <w:t xml:space="preserve"> no período seco no Assentamento Caricé, Vitória de Santo Antão (PE).</w:t>
      </w:r>
    </w:p>
    <w:p w:rsidR="000C286A" w:rsidRPr="00E26DB0" w:rsidRDefault="000C286A" w:rsidP="000C286A">
      <w:pPr>
        <w:spacing w:after="0" w:line="240" w:lineRule="auto"/>
        <w:rPr>
          <w:rFonts w:ascii="Calibri" w:eastAsia="Calibri" w:hAnsi="Calibri" w:cs="Times New Roman"/>
          <w:noProof/>
          <w:lang w:eastAsia="pt-BR"/>
        </w:rPr>
      </w:pPr>
      <w:r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0B07313" wp14:editId="6C3B9084">
                <wp:simplePos x="0" y="0"/>
                <wp:positionH relativeFrom="column">
                  <wp:posOffset>4181475</wp:posOffset>
                </wp:positionH>
                <wp:positionV relativeFrom="paragraph">
                  <wp:posOffset>3047568</wp:posOffset>
                </wp:positionV>
                <wp:extent cx="1486535" cy="385445"/>
                <wp:effectExtent l="38100" t="0" r="0" b="0"/>
                <wp:wrapNone/>
                <wp:docPr id="47" name="Grup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6535" cy="385445"/>
                          <a:chOff x="6605" y="10855"/>
                          <a:chExt cx="2341" cy="607"/>
                        </a:xfrm>
                      </wpg:grpSpPr>
                      <wps:wsp>
                        <wps:cNvPr id="48" name="CaixaDeTexto 91"/>
                        <wps:cNvSpPr txBox="1">
                          <a:spLocks noChangeArrowheads="1"/>
                        </wps:cNvSpPr>
                        <wps:spPr bwMode="auto">
                          <a:xfrm>
                            <a:off x="7057" y="10855"/>
                            <a:ext cx="1883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286A" w:rsidRPr="00A6407F" w:rsidRDefault="000C286A" w:rsidP="000C286A">
                              <w:pPr>
                                <w:pStyle w:val="NormalWeb"/>
                                <w:spacing w:after="0"/>
                                <w:rPr>
                                  <w:sz w:val="28"/>
                                </w:rPr>
                              </w:pPr>
                              <w:r w:rsidRPr="00A6407F">
                                <w:rPr>
                                  <w:color w:val="000000"/>
                                  <w:sz w:val="14"/>
                                  <w:szCs w:val="12"/>
                                </w:rPr>
                                <w:t>Limite CON</w:t>
                              </w:r>
                              <w:r>
                                <w:rPr>
                                  <w:color w:val="000000"/>
                                  <w:sz w:val="14"/>
                                  <w:szCs w:val="12"/>
                                </w:rPr>
                                <w:t>AMA 2</w:t>
                              </w:r>
                              <w:r w:rsidRPr="00A6407F">
                                <w:rPr>
                                  <w:color w:val="000000"/>
                                  <w:sz w:val="14"/>
                                  <w:szCs w:val="12"/>
                                </w:rPr>
                                <w:t xml:space="preserve">74/2000 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9" name="Conector reto 92"/>
                        <wps:cNvCnPr/>
                        <wps:spPr bwMode="auto">
                          <a:xfrm>
                            <a:off x="6608" y="11010"/>
                            <a:ext cx="492" cy="0"/>
                          </a:xfrm>
                          <a:prstGeom prst="line">
                            <a:avLst/>
                          </a:prstGeom>
                          <a:noFill/>
                          <a:ln w="25400" algn="ctr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CaixaDeTexto 93"/>
                        <wps:cNvSpPr txBox="1">
                          <a:spLocks noChangeArrowheads="1"/>
                        </wps:cNvSpPr>
                        <wps:spPr bwMode="auto">
                          <a:xfrm>
                            <a:off x="7063" y="11133"/>
                            <a:ext cx="1883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286A" w:rsidRPr="00A6407F" w:rsidRDefault="000C286A" w:rsidP="000C286A">
                              <w:pPr>
                                <w:pStyle w:val="NormalWeb"/>
                                <w:spacing w:after="0"/>
                                <w:rPr>
                                  <w:sz w:val="28"/>
                                </w:rPr>
                              </w:pPr>
                              <w:r w:rsidRPr="00A6407F">
                                <w:rPr>
                                  <w:color w:val="000000"/>
                                  <w:sz w:val="14"/>
                                  <w:szCs w:val="12"/>
                                </w:rPr>
                                <w:t xml:space="preserve">Limite CONAMA 357/2005 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1" name="Conector reto 94"/>
                        <wps:cNvCnPr/>
                        <wps:spPr bwMode="auto">
                          <a:xfrm>
                            <a:off x="6605" y="11272"/>
                            <a:ext cx="492" cy="0"/>
                          </a:xfrm>
                          <a:prstGeom prst="line">
                            <a:avLst/>
                          </a:prstGeom>
                          <a:noFill/>
                          <a:ln w="25400" algn="ctr">
                            <a:solidFill>
                              <a:srgbClr val="9BBB59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7" o:spid="_x0000_s1039" style="position:absolute;margin-left:329.25pt;margin-top:239.95pt;width:117.05pt;height:30.35pt;z-index:251667456" coordorigin="6605,10855" coordsize="2341,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">
                <v:shape id="CaixaDeTexto 91" o:spid="_x0000_s1040" type="#_x0000_t202" style="position:absolute;left:7057;top:10855;width:1883;height:3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XZwL8A&#10;AADbAAAADwAAAGRycy9kb3ducmV2LnhtbERPy4rCMBTdD/gP4QruxlTRQatRxAe4c3x8wKW5NrXN&#10;TWmidubrzUJweTjv+bK1lXhQ4wvHCgb9BARx5nTBuYLLefc9AeEDssbKMSn4Iw/LRedrjql2Tz7S&#10;4xRyEUPYp6jAhFCnUvrMkEXfdzVx5K6usRgibHKpG3zGcFvJYZL8SIsFxwaDNa0NZeXpbhVMEnso&#10;y+nw19vR/2Bs1hu3rW9K9brtagYiUBs+4rd7rxWM4tj4Jf4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hdnAvwAAANsAAAAPAAAAAAAAAAAAAAAAAJgCAABkcnMvZG93bnJl&#10;di54bWxQSwUGAAAAAAQABAD1AAAAhAMAAAAA&#10;" filled="f" stroked="f">
                  <v:textbox style="mso-fit-shape-to-text:t">
                    <w:txbxContent>
                      <w:p w:rsidR="000C286A" w:rsidRPr="00A6407F" w:rsidRDefault="000C286A" w:rsidP="000C286A">
                        <w:pPr>
                          <w:pStyle w:val="NormalWeb"/>
                          <w:spacing w:after="0"/>
                          <w:rPr>
                            <w:sz w:val="28"/>
                          </w:rPr>
                        </w:pPr>
                        <w:r w:rsidRPr="00A6407F">
                          <w:rPr>
                            <w:color w:val="000000"/>
                            <w:sz w:val="14"/>
                            <w:szCs w:val="12"/>
                          </w:rPr>
                          <w:t>Limite CON</w:t>
                        </w:r>
                        <w:r>
                          <w:rPr>
                            <w:color w:val="000000"/>
                            <w:sz w:val="14"/>
                            <w:szCs w:val="12"/>
                          </w:rPr>
                          <w:t>AMA 2</w:t>
                        </w:r>
                        <w:r w:rsidRPr="00A6407F">
                          <w:rPr>
                            <w:color w:val="000000"/>
                            <w:sz w:val="14"/>
                            <w:szCs w:val="12"/>
                          </w:rPr>
                          <w:t xml:space="preserve">74/2000 </w:t>
                        </w:r>
                      </w:p>
                    </w:txbxContent>
                  </v:textbox>
                </v:shape>
                <v:line id="Conector reto 92" o:spid="_x0000_s1041" style="position:absolute;visibility:visible;mso-wrap-style:square" from="6608,11010" to="7100,11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9DExcIAAADbAAAADwAAAGRycy9kb3ducmV2LnhtbESPzWrDMBCE74G+g9hCboncUELqRjYl&#10;UAi95ac5b621ZSqtjKXYzttHgUKPw8x8w2zLyVkxUB9azwpelhkI4srrlhsF59PnYgMiRGSN1jMp&#10;uFGAsniabTHXfuQDDcfYiAThkKMCE2OXSxkqQw7D0nfEyat97zAm2TdS9zgmuLNylWVr6bDltGCw&#10;o52h6vd4dQomPQ7W1PVgd9+nHwr+shq/LkrNn6ePdxCRpvgf/mvvtYLXN3h8ST9AFn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9DExcIAAADbAAAADwAAAAAAAAAAAAAA&#10;AAChAgAAZHJzL2Rvd25yZXYueG1sUEsFBgAAAAAEAAQA+QAAAJADAAAAAA==&#10;" strokecolor="#c0504d" strokeweight="2pt">
                  <v:shadow on="t" color="black" opacity="24903f" origin=",.5" offset="0,.55556mm"/>
                </v:line>
                <v:shape id="CaixaDeTexto 93" o:spid="_x0000_s1042" type="#_x0000_t202" style="position:absolute;left:7063;top:11133;width:1883;height:3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pDG8EA&#10;AADbAAAADwAAAGRycy9kb3ducmV2LnhtbERP3WrCMBS+H/gO4QjeramiQ6tRhnOwu83qAxyaY1Pb&#10;nJQmtt2efrkY7PLj+98dRtuInjpfOVYwT1IQxIXTFZcKrpf35zUIH5A1No5JwTd5OOwnTzvMtBv4&#10;TH0eShFD2GeowITQZlL6wpBFn7iWOHI311kMEXal1B0OMdw2cpGmL9JixbHBYEtHQ0WdP6yCdWo/&#10;63qz+PJ2+TNfmeObO7V3pWbT8XULItAY/sV/7g+tYBXXxy/xB8j9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qQxvBAAAA2wAAAA8AAAAAAAAAAAAAAAAAmAIAAGRycy9kb3du&#10;cmV2LnhtbFBLBQYAAAAABAAEAPUAAACGAwAAAAA=&#10;" filled="f" stroked="f">
                  <v:textbox style="mso-fit-shape-to-text:t">
                    <w:txbxContent>
                      <w:p w:rsidR="000C286A" w:rsidRPr="00A6407F" w:rsidRDefault="000C286A" w:rsidP="000C286A">
                        <w:pPr>
                          <w:pStyle w:val="NormalWeb"/>
                          <w:spacing w:after="0"/>
                          <w:rPr>
                            <w:sz w:val="28"/>
                          </w:rPr>
                        </w:pPr>
                        <w:r w:rsidRPr="00A6407F">
                          <w:rPr>
                            <w:color w:val="000000"/>
                            <w:sz w:val="14"/>
                            <w:szCs w:val="12"/>
                          </w:rPr>
                          <w:t xml:space="preserve">Limite CONAMA 357/2005 </w:t>
                        </w:r>
                      </w:p>
                    </w:txbxContent>
                  </v:textbox>
                </v:shape>
                <v:line id="Conector reto 94" o:spid="_x0000_s1043" style="position:absolute;visibility:visible;mso-wrap-style:square" from="6605,11272" to="7097,11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IU1MUAAADbAAAADwAAAGRycy9kb3ducmV2LnhtbESPQWsCMRSE70L/Q3gFL6JZhUpZzS6l&#10;YPVU1BbE22PzuhuavCyb1F399aZQ6HGYmW+YdTk4Ky7UBeNZwXyWgSCuvDZcK/j82EyfQYSIrNF6&#10;JgVXClAWD6M15tr3fKDLMdYiQTjkqKCJsc2lDFVDDsPMt8TJ+/Kdw5hkV0vdYZ/gzspFli2lQ8Np&#10;ocGWXhuqvo8/TkG/P5twe1/YN70dTtpMNofl1So1fhxeViAiDfE//NfeaQVPc/j9kn6ALO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kIU1MUAAADbAAAADwAAAAAAAAAA&#10;AAAAAAChAgAAZHJzL2Rvd25yZXYueG1sUEsFBgAAAAAEAAQA+QAAAJMDAAAAAA==&#10;" strokecolor="#9bbb59" strokeweight="2pt">
                  <v:shadow on="t" color="black" opacity="24903f" origin=",.5" offset="0,.55556mm"/>
                </v:line>
              </v:group>
            </w:pict>
          </mc:Fallback>
        </mc:AlternateContent>
      </w:r>
      <w:r>
        <w:rPr>
          <w:rFonts w:ascii="Calibri" w:eastAsia="Calibri" w:hAnsi="Calibri" w:cs="Times New Roman"/>
          <w:noProof/>
          <w:lang w:eastAsia="pt-BR"/>
        </w:rPr>
        <w:drawing>
          <wp:inline distT="0" distB="0" distL="0" distR="0" wp14:anchorId="44241861" wp14:editId="37C827D1">
            <wp:extent cx="5744210" cy="3400425"/>
            <wp:effectExtent l="0" t="0" r="27940" b="9525"/>
            <wp:docPr id="6" name="Gráfico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C286A" w:rsidRDefault="000C286A" w:rsidP="000C286A">
      <w:pPr>
        <w:pStyle w:val="PargrafodaLista"/>
        <w:tabs>
          <w:tab w:val="left" w:pos="142"/>
          <w:tab w:val="left" w:pos="284"/>
          <w:tab w:val="left" w:pos="709"/>
        </w:tabs>
        <w:spacing w:after="0" w:line="360" w:lineRule="auto"/>
        <w:ind w:left="0"/>
        <w:jc w:val="both"/>
        <w:rPr>
          <w:rFonts w:ascii="Arial" w:hAnsi="Arial" w:cs="Arial"/>
          <w:sz w:val="20"/>
          <w:szCs w:val="24"/>
        </w:rPr>
      </w:pPr>
      <w:r w:rsidRPr="004F3F62">
        <w:rPr>
          <w:rFonts w:ascii="Arial" w:hAnsi="Arial" w:cs="Arial"/>
          <w:sz w:val="20"/>
          <w:szCs w:val="24"/>
        </w:rPr>
        <w:t>Fonte: Dados da Pesquisa de campo, em janeiro de 2013.</w:t>
      </w:r>
    </w:p>
    <w:p w:rsidR="000C286A" w:rsidRPr="00CB3DA4" w:rsidRDefault="000C286A" w:rsidP="000C286A">
      <w:pPr>
        <w:pStyle w:val="PargrafodaLista"/>
        <w:tabs>
          <w:tab w:val="left" w:pos="142"/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4"/>
        </w:rPr>
      </w:pPr>
      <w:proofErr w:type="gramStart"/>
      <w:r w:rsidRPr="00CB3DA4">
        <w:rPr>
          <w:rFonts w:ascii="Arial" w:hAnsi="Arial" w:cs="Arial"/>
          <w:b/>
          <w:sz w:val="20"/>
          <w:szCs w:val="24"/>
        </w:rPr>
        <w:lastRenderedPageBreak/>
        <w:t xml:space="preserve">Figura </w:t>
      </w:r>
      <w:r>
        <w:rPr>
          <w:rFonts w:ascii="Arial" w:hAnsi="Arial" w:cs="Arial"/>
          <w:b/>
          <w:sz w:val="20"/>
          <w:szCs w:val="24"/>
        </w:rPr>
        <w:t>7</w:t>
      </w:r>
      <w:r w:rsidRPr="00CB3DA4">
        <w:rPr>
          <w:rFonts w:ascii="Arial" w:hAnsi="Arial" w:cs="Arial"/>
          <w:b/>
          <w:sz w:val="20"/>
          <w:szCs w:val="24"/>
        </w:rPr>
        <w:t xml:space="preserve"> -</w:t>
      </w:r>
      <w:r w:rsidRPr="00CB3DA4">
        <w:rPr>
          <w:rFonts w:ascii="Arial" w:hAnsi="Arial" w:cs="Arial"/>
          <w:sz w:val="20"/>
          <w:szCs w:val="24"/>
        </w:rPr>
        <w:t xml:space="preserve"> Estado de conservação </w:t>
      </w:r>
      <w:r>
        <w:rPr>
          <w:rFonts w:ascii="Arial" w:hAnsi="Arial" w:cs="Arial"/>
          <w:sz w:val="20"/>
          <w:szCs w:val="24"/>
        </w:rPr>
        <w:t>localizado no</w:t>
      </w:r>
      <w:r w:rsidRPr="00CB3DA4">
        <w:rPr>
          <w:rFonts w:ascii="Arial" w:hAnsi="Arial" w:cs="Arial"/>
          <w:sz w:val="20"/>
          <w:szCs w:val="24"/>
        </w:rPr>
        <w:t xml:space="preserve"> corpo das nascentes de uso pessoal no Assentamento</w:t>
      </w:r>
      <w:proofErr w:type="gramEnd"/>
      <w:r w:rsidRPr="00CB3DA4">
        <w:rPr>
          <w:rFonts w:ascii="Arial" w:hAnsi="Arial" w:cs="Arial"/>
          <w:sz w:val="20"/>
          <w:szCs w:val="24"/>
        </w:rPr>
        <w:t xml:space="preserve"> Caricé, Vitória de Santo Antão (PE).</w:t>
      </w:r>
    </w:p>
    <w:p w:rsidR="000C286A" w:rsidRPr="00CB3DA4" w:rsidRDefault="000C286A" w:rsidP="000C286A">
      <w:pPr>
        <w:tabs>
          <w:tab w:val="left" w:pos="6946"/>
        </w:tabs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B5D93E7" wp14:editId="6FFFC86D">
                <wp:simplePos x="0" y="0"/>
                <wp:positionH relativeFrom="column">
                  <wp:posOffset>4308989</wp:posOffset>
                </wp:positionH>
                <wp:positionV relativeFrom="paragraph">
                  <wp:posOffset>2955628</wp:posOffset>
                </wp:positionV>
                <wp:extent cx="1284183" cy="464185"/>
                <wp:effectExtent l="38100" t="0" r="0" b="0"/>
                <wp:wrapNone/>
                <wp:docPr id="10" name="Gru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4183" cy="464185"/>
                          <a:chOff x="3448074" y="2400293"/>
                          <a:chExt cx="1279939" cy="466893"/>
                        </a:xfrm>
                      </wpg:grpSpPr>
                      <wps:wsp>
                        <wps:cNvPr id="11" name="CaixaDeTexto 96"/>
                        <wps:cNvSpPr txBox="1">
                          <a:spLocks noChangeArrowheads="1"/>
                        </wps:cNvSpPr>
                        <wps:spPr bwMode="auto">
                          <a:xfrm>
                            <a:off x="3722966" y="2400293"/>
                            <a:ext cx="1005047" cy="227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286A" w:rsidRPr="006F4032" w:rsidRDefault="000C286A" w:rsidP="000C286A">
                              <w:pPr>
                                <w:pStyle w:val="NormalWeb"/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6F4032"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 xml:space="preserve">Intervalo - Ruim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2" name="Conector reto 3"/>
                        <wps:cNvCnPr>
                          <a:cxnSpLocks noChangeShapeType="1"/>
                        </wps:cNvCnPr>
                        <wps:spPr bwMode="auto">
                          <a:xfrm>
                            <a:off x="3448074" y="2505718"/>
                            <a:ext cx="303771" cy="0"/>
                          </a:xfrm>
                          <a:prstGeom prst="line">
                            <a:avLst/>
                          </a:prstGeom>
                          <a:noFill/>
                          <a:ln w="25400" algn="ctr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CaixaDeTexto 98"/>
                        <wps:cNvSpPr txBox="1">
                          <a:spLocks noChangeArrowheads="1"/>
                        </wps:cNvSpPr>
                        <wps:spPr bwMode="auto">
                          <a:xfrm>
                            <a:off x="3732535" y="2639807"/>
                            <a:ext cx="918340" cy="227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286A" w:rsidRPr="006F4032" w:rsidRDefault="000C286A" w:rsidP="000C286A">
                              <w:pPr>
                                <w:pStyle w:val="NormalWeb"/>
                                <w:spacing w:after="0"/>
                                <w:rPr>
                                  <w:sz w:val="16"/>
                                  <w:szCs w:val="14"/>
                                </w:rPr>
                              </w:pPr>
                              <w:r w:rsidRPr="006F4032">
                                <w:rPr>
                                  <w:color w:val="000000"/>
                                  <w:sz w:val="16"/>
                                  <w:szCs w:val="14"/>
                                </w:rPr>
                                <w:t xml:space="preserve">Intervalo - Bom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4" name="Conector reto 5"/>
                        <wps:cNvCnPr>
                          <a:cxnSpLocks noChangeShapeType="1"/>
                        </wps:cNvCnPr>
                        <wps:spPr bwMode="auto">
                          <a:xfrm>
                            <a:off x="3448074" y="2735737"/>
                            <a:ext cx="303771" cy="0"/>
                          </a:xfrm>
                          <a:prstGeom prst="line">
                            <a:avLst/>
                          </a:prstGeom>
                          <a:noFill/>
                          <a:ln w="25400" algn="ctr">
                            <a:solidFill>
                              <a:srgbClr val="92D05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CaixaDeTexto 102"/>
                        <wps:cNvSpPr txBox="1">
                          <a:spLocks noChangeArrowheads="1"/>
                        </wps:cNvSpPr>
                        <wps:spPr bwMode="auto">
                          <a:xfrm>
                            <a:off x="3732246" y="2524840"/>
                            <a:ext cx="961377" cy="227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286A" w:rsidRPr="006F4032" w:rsidRDefault="000C286A" w:rsidP="000C286A">
                              <w:pPr>
                                <w:pStyle w:val="NormalWeb"/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6F4032"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 xml:space="preserve">Intervalo - Regular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" name="Conector reto 7"/>
                        <wps:cNvCnPr>
                          <a:cxnSpLocks noChangeShapeType="1"/>
                        </wps:cNvCnPr>
                        <wps:spPr bwMode="auto">
                          <a:xfrm>
                            <a:off x="3448074" y="2611144"/>
                            <a:ext cx="303771" cy="0"/>
                          </a:xfrm>
                          <a:prstGeom prst="line">
                            <a:avLst/>
                          </a:prstGeom>
                          <a:noFill/>
                          <a:ln w="25400" algn="ctr">
                            <a:solidFill>
                              <a:srgbClr val="FFFF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0" o:spid="_x0000_s1044" style="position:absolute;margin-left:339.3pt;margin-top:232.75pt;width:101.1pt;height:36.55pt;z-index:251670528" coordorigin="34480,24002" coordsize="12799,4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">
                <v:shape id="CaixaDeTexto 96" o:spid="_x0000_s1045" type="#_x0000_t202" style="position:absolute;left:37229;top:24002;width:10051;height:2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/Co78A&#10;AADbAAAADwAAAGRycy9kb3ducmV2LnhtbERPTWvCQBC9F/wPywje6iYFRVJXkVrBQy/aeB+y02xo&#10;djZkRxP/vVsQepvH+5z1dvStulEfm8AG8nkGirgKtuHaQPl9eF2BioJssQ1MBu4UYbuZvKyxsGHg&#10;E93OUqsUwrFAA06kK7SOlSOPcR464sT9hN6jJNjX2vY4pHDf6rcsW2qPDacGhx19OKp+z1dvQMTu&#10;8nv56ePxMn7tB5dVCyyNmU3H3TsooVH+xU/30ab5Ofz9kg7Qm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z8KjvwAAANsAAAAPAAAAAAAAAAAAAAAAAJgCAABkcnMvZG93bnJl&#10;di54bWxQSwUGAAAAAAQABAD1AAAAhAMAAAAA&#10;" filled="f" stroked="f">
                  <v:textbox style="mso-fit-shape-to-text:t">
                    <w:txbxContent>
                      <w:p w:rsidR="000C286A" w:rsidRPr="006F4032" w:rsidRDefault="000C286A" w:rsidP="000C286A">
                        <w:pPr>
                          <w:pStyle w:val="NormalWeb"/>
                          <w:spacing w:after="0"/>
                          <w:rPr>
                            <w:sz w:val="16"/>
                            <w:szCs w:val="16"/>
                          </w:rPr>
                        </w:pPr>
                        <w:r w:rsidRPr="006F4032">
                          <w:rPr>
                            <w:color w:val="000000"/>
                            <w:sz w:val="16"/>
                            <w:szCs w:val="16"/>
                          </w:rPr>
                          <w:t xml:space="preserve">Intervalo - Ruim </w:t>
                        </w:r>
                      </w:p>
                    </w:txbxContent>
                  </v:textbox>
                </v:shape>
                <v:line id="Conector reto 3" o:spid="_x0000_s1046" style="position:absolute;visibility:visible;mso-wrap-style:square" from="34480,25057" to="37518,25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6Js8IAAADbAAAADwAAAGRycy9kb3ducmV2LnhtbERPS2vCQBC+F/wPywheRDdKqRpdRRRL&#10;oScfeB6zk4fJzobsatJ/3y0Ivc3H95zVpjOVeFLjCssKJuMIBHFidcGZgsv5MJqDcB5ZY2WZFPyQ&#10;g82697bCWNuWj/Q8+UyEEHYxKsi9r2MpXZKTQTe2NXHgUtsY9AE2mdQNtiHcVHIaRR/SYMGhIcea&#10;djkl5elhFHyW7Sy9l8X3dVjdu2S3uKXv+5tSg363XYLw1Pl/8cv9pcP8Kfz9Eg6Q6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96Js8IAAADbAAAADwAAAAAAAAAAAAAA&#10;AAChAgAAZHJzL2Rvd25yZXYueG1sUEsFBgAAAAAEAAQA+QAAAJADAAAAAA==&#10;" strokecolor="red" strokeweight="2pt">
                  <v:shadow on="t" color="black" opacity="24903f" origin=",.5" offset="0,.55556mm"/>
                </v:line>
                <v:shape id="CaixaDeTexto 98" o:spid="_x0000_s1047" type="#_x0000_t202" style="position:absolute;left:37325;top:26398;width:9183;height:2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5T78A&#10;AADbAAAADwAAAGRycy9kb3ducmV2LnhtbERPS2vCQBC+F/wPywje6sZK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UflPvwAAANsAAAAPAAAAAAAAAAAAAAAAAJgCAABkcnMvZG93bnJl&#10;di54bWxQSwUGAAAAAAQABAD1AAAAhAMAAAAA&#10;" filled="f" stroked="f">
                  <v:textbox style="mso-fit-shape-to-text:t">
                    <w:txbxContent>
                      <w:p w:rsidR="000C286A" w:rsidRPr="006F4032" w:rsidRDefault="000C286A" w:rsidP="000C286A">
                        <w:pPr>
                          <w:pStyle w:val="NormalWeb"/>
                          <w:spacing w:after="0"/>
                          <w:rPr>
                            <w:sz w:val="16"/>
                            <w:szCs w:val="14"/>
                          </w:rPr>
                        </w:pPr>
                        <w:r w:rsidRPr="006F4032">
                          <w:rPr>
                            <w:color w:val="000000"/>
                            <w:sz w:val="16"/>
                            <w:szCs w:val="14"/>
                          </w:rPr>
                          <w:t xml:space="preserve">Intervalo - Bom </w:t>
                        </w:r>
                      </w:p>
                    </w:txbxContent>
                  </v:textbox>
                </v:shape>
                <v:line id="Conector reto 5" o:spid="_x0000_s1048" style="position:absolute;visibility:visible;mso-wrap-style:square" from="34480,27357" to="37518,27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9FsMMAAADbAAAADwAAAGRycy9kb3ducmV2LnhtbERPS2sCMRC+F/wPYQQvolnFFt0aRUp9&#10;YHupiuBt2Ew3i5vJsom6/ntTEHqbj+8503ljS3Gl2heOFQz6CQjizOmCcwWH/bI3BuEDssbSMSm4&#10;k4f5rPUyxVS7G//QdRdyEUPYp6jAhFClUvrMkEXfdxVx5H5dbTFEWOdS13iL4baUwyR5kxYLjg0G&#10;K/owlJ13F6vg83W1WJeDbDs+fU1MNz97OtpvpTrtZvEOIlAT/sVP90bH+SP4+yUeIG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fRbDDAAAA2wAAAA8AAAAAAAAAAAAA&#10;AAAAoQIAAGRycy9kb3ducmV2LnhtbFBLBQYAAAAABAAEAPkAAACRAwAAAAA=&#10;" strokecolor="#92d050" strokeweight="2pt">
                  <v:shadow on="t" color="black" opacity="24903f" origin=",.5" offset="0,.55556mm"/>
                </v:line>
                <v:shape id="CaixaDeTexto 102" o:spid="_x0000_s1049" type="#_x0000_t202" style="position:absolute;left:37322;top:25248;width:9614;height:2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TEoL4A&#10;AADbAAAADwAAAGRycy9kb3ducmV2LnhtbERPTWvCQBC9F/wPywje6saCRVJXEW3Bg5dqeh+yYzaY&#10;nQ3ZqYn/3hUEb/N4n7NcD75RV+piHdjAbJqBIi6DrbkyUJx+3hegoiBbbAKTgRtFWK9Gb0vMbej5&#10;l65HqVQK4ZijASfS5lrH0pHHOA0tceLOofMoCXaVth32Kdw3+iPLPrXHmlODw5a2jsrL8d8bELGb&#10;2a349nH/Nxx2vcvKORbGTMbD5guU0CAv8dO9t2n+HB6/pAP06g4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r0xKC+AAAA2wAAAA8AAAAAAAAAAAAAAAAAmAIAAGRycy9kb3ducmV2&#10;LnhtbFBLBQYAAAAABAAEAPUAAACDAwAAAAA=&#10;" filled="f" stroked="f">
                  <v:textbox style="mso-fit-shape-to-text:t">
                    <w:txbxContent>
                      <w:p w:rsidR="000C286A" w:rsidRPr="006F4032" w:rsidRDefault="000C286A" w:rsidP="000C286A">
                        <w:pPr>
                          <w:pStyle w:val="NormalWeb"/>
                          <w:spacing w:after="0"/>
                          <w:rPr>
                            <w:sz w:val="16"/>
                            <w:szCs w:val="16"/>
                          </w:rPr>
                        </w:pPr>
                        <w:r w:rsidRPr="006F4032">
                          <w:rPr>
                            <w:color w:val="000000"/>
                            <w:sz w:val="16"/>
                            <w:szCs w:val="16"/>
                          </w:rPr>
                          <w:t xml:space="preserve">Intervalo - Regular </w:t>
                        </w:r>
                      </w:p>
                    </w:txbxContent>
                  </v:textbox>
                </v:shape>
                <v:line id="Conector reto 7" o:spid="_x0000_s1050" style="position:absolute;visibility:visible;mso-wrap-style:square" from="34480,26111" to="37518,26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4QIsMAAADbAAAADwAAAGRycy9kb3ducmV2LnhtbERPS2vCQBC+F/wPywi9NRsjpCG6ShGF&#10;Xoo0fYi3ITtNgtnZkN0m8d93BaG3+fies95OphUD9a6xrGARxSCIS6sbrhR8fhyeMhDOI2tsLZOC&#10;KznYbmYPa8y1HfmdhsJXIoSwy1FB7X2XS+nKmgy6yHbEgfuxvUEfYF9J3eMYwk0rkzhOpcGGQ0ON&#10;He1qKi/Fr1HwdsLl86Iojt/JV5ac98PutLw0Sj3Op5cVCE+T/xff3a86zE/h9ks4QG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eECLDAAAA2wAAAA8AAAAAAAAAAAAA&#10;AAAAoQIAAGRycy9kb3ducmV2LnhtbFBLBQYAAAAABAAEAPkAAACRAwAAAAA=&#10;" strokecolor="yellow" strokeweight="2pt">
                  <v:shadow on="t" color="black" opacity="24903f" origin=",.5" offset="0,.55556mm"/>
                </v:line>
              </v:group>
            </w:pict>
          </mc:Fallback>
        </mc:AlternateContent>
      </w:r>
      <w:r>
        <w:rPr>
          <w:rFonts w:ascii="Calibri" w:eastAsia="Calibri" w:hAnsi="Calibri" w:cs="Times New Roman"/>
          <w:noProof/>
          <w:lang w:eastAsia="pt-BR"/>
        </w:rPr>
        <w:drawing>
          <wp:anchor distT="0" distB="0" distL="114300" distR="114300" simplePos="0" relativeHeight="251669504" behindDoc="0" locked="0" layoutInCell="1" allowOverlap="1" wp14:anchorId="42B8F0B0" wp14:editId="4BF669C7">
            <wp:simplePos x="0" y="0"/>
            <wp:positionH relativeFrom="column">
              <wp:posOffset>1270</wp:posOffset>
            </wp:positionH>
            <wp:positionV relativeFrom="paragraph">
              <wp:posOffset>1270</wp:posOffset>
            </wp:positionV>
            <wp:extent cx="5678805" cy="3360420"/>
            <wp:effectExtent l="0" t="0" r="17145" b="11430"/>
            <wp:wrapSquare wrapText="bothSides"/>
            <wp:docPr id="17" name="Gráfico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DA4">
        <w:rPr>
          <w:rFonts w:ascii="Arial" w:hAnsi="Arial" w:cs="Arial"/>
          <w:sz w:val="20"/>
          <w:szCs w:val="24"/>
        </w:rPr>
        <w:t>Fonte: Dados da Pesquisa de campo, em janeiro de 2013.</w:t>
      </w:r>
    </w:p>
    <w:p w:rsidR="000C286A" w:rsidRDefault="000C286A" w:rsidP="000C286A">
      <w:pPr>
        <w:pStyle w:val="PargrafodaLista"/>
        <w:tabs>
          <w:tab w:val="left" w:pos="142"/>
          <w:tab w:val="left" w:pos="284"/>
          <w:tab w:val="left" w:pos="709"/>
        </w:tabs>
        <w:spacing w:after="0" w:line="360" w:lineRule="auto"/>
        <w:ind w:left="0"/>
        <w:jc w:val="both"/>
        <w:rPr>
          <w:rFonts w:ascii="Arial" w:hAnsi="Arial" w:cs="Arial"/>
          <w:sz w:val="20"/>
          <w:szCs w:val="24"/>
        </w:rPr>
      </w:pPr>
    </w:p>
    <w:p w:rsidR="000C286A" w:rsidRPr="00CB3DA4" w:rsidRDefault="000C286A" w:rsidP="000C286A">
      <w:pPr>
        <w:pStyle w:val="PargrafodaLista"/>
        <w:tabs>
          <w:tab w:val="left" w:pos="142"/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4"/>
        </w:rPr>
      </w:pPr>
      <w:proofErr w:type="gramStart"/>
      <w:r w:rsidRPr="00CB3DA4">
        <w:rPr>
          <w:rFonts w:ascii="Arial" w:hAnsi="Arial" w:cs="Arial"/>
          <w:b/>
          <w:sz w:val="20"/>
          <w:szCs w:val="24"/>
        </w:rPr>
        <w:t xml:space="preserve">Figura </w:t>
      </w:r>
      <w:r>
        <w:rPr>
          <w:rFonts w:ascii="Arial" w:hAnsi="Arial" w:cs="Arial"/>
          <w:b/>
          <w:sz w:val="20"/>
          <w:szCs w:val="24"/>
        </w:rPr>
        <w:t>8</w:t>
      </w:r>
      <w:r w:rsidRPr="00CB3DA4">
        <w:rPr>
          <w:rFonts w:ascii="Arial" w:hAnsi="Arial" w:cs="Arial"/>
          <w:b/>
          <w:sz w:val="20"/>
          <w:szCs w:val="24"/>
        </w:rPr>
        <w:t xml:space="preserve"> -</w:t>
      </w:r>
      <w:r w:rsidRPr="00CB3DA4">
        <w:rPr>
          <w:rFonts w:ascii="Arial" w:hAnsi="Arial" w:cs="Arial"/>
          <w:sz w:val="20"/>
          <w:szCs w:val="24"/>
        </w:rPr>
        <w:t xml:space="preserve"> Estado de conservação </w:t>
      </w:r>
      <w:r w:rsidRPr="00603C3F">
        <w:rPr>
          <w:rFonts w:ascii="Arial" w:hAnsi="Arial" w:cs="Arial"/>
          <w:sz w:val="20"/>
          <w:szCs w:val="24"/>
        </w:rPr>
        <w:t>localizado no</w:t>
      </w:r>
      <w:r w:rsidRPr="00CB3DA4">
        <w:rPr>
          <w:rFonts w:ascii="Arial" w:hAnsi="Arial" w:cs="Arial"/>
          <w:sz w:val="20"/>
          <w:szCs w:val="24"/>
        </w:rPr>
        <w:t xml:space="preserve"> corpo das nascentes de uso </w:t>
      </w:r>
      <w:r>
        <w:rPr>
          <w:rFonts w:ascii="Arial" w:hAnsi="Arial" w:cs="Arial"/>
          <w:sz w:val="20"/>
          <w:szCs w:val="24"/>
        </w:rPr>
        <w:t>doméstico</w:t>
      </w:r>
      <w:r w:rsidRPr="00CB3DA4">
        <w:rPr>
          <w:rFonts w:ascii="Arial" w:hAnsi="Arial" w:cs="Arial"/>
          <w:sz w:val="20"/>
          <w:szCs w:val="24"/>
        </w:rPr>
        <w:t xml:space="preserve"> no Assentamento</w:t>
      </w:r>
      <w:proofErr w:type="gramEnd"/>
      <w:r w:rsidRPr="00CB3DA4">
        <w:rPr>
          <w:rFonts w:ascii="Arial" w:hAnsi="Arial" w:cs="Arial"/>
          <w:sz w:val="20"/>
          <w:szCs w:val="24"/>
        </w:rPr>
        <w:t xml:space="preserve"> Caricé, Vitória de Santo Antão (PE).</w:t>
      </w:r>
    </w:p>
    <w:p w:rsidR="000C286A" w:rsidRPr="00CB3DA4" w:rsidRDefault="000C286A" w:rsidP="000C286A">
      <w:pPr>
        <w:tabs>
          <w:tab w:val="left" w:pos="7088"/>
        </w:tabs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Calibri" w:eastAsia="Calibri" w:hAnsi="Calibri" w:cs="Times New Roman"/>
          <w:noProof/>
          <w:sz w:val="16"/>
          <w:szCs w:val="16"/>
          <w:lang w:eastAsia="pt-BR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C5B1086" wp14:editId="2C95BA19">
                <wp:simplePos x="0" y="0"/>
                <wp:positionH relativeFrom="column">
                  <wp:posOffset>4370070</wp:posOffset>
                </wp:positionH>
                <wp:positionV relativeFrom="paragraph">
                  <wp:posOffset>3192318</wp:posOffset>
                </wp:positionV>
                <wp:extent cx="1244600" cy="467359"/>
                <wp:effectExtent l="38100" t="0" r="0" b="9525"/>
                <wp:wrapNone/>
                <wp:docPr id="18" name="Grup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0" cy="467359"/>
                          <a:chOff x="3461653" y="2432452"/>
                          <a:chExt cx="1244393" cy="467612"/>
                        </a:xfrm>
                      </wpg:grpSpPr>
                      <wps:wsp>
                        <wps:cNvPr id="24" name="CaixaDeTexto 96"/>
                        <wps:cNvSpPr txBox="1">
                          <a:spLocks noChangeArrowheads="1"/>
                        </wps:cNvSpPr>
                        <wps:spPr bwMode="auto">
                          <a:xfrm>
                            <a:off x="3739737" y="2432452"/>
                            <a:ext cx="860282" cy="226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286A" w:rsidRPr="004742BB" w:rsidRDefault="000C286A" w:rsidP="000C286A">
                              <w:pPr>
                                <w:pStyle w:val="NormalWeb"/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742BB"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 xml:space="preserve">Intervalo - Ruim 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5" name="Conector reto 3"/>
                        <wps:cNvCnPr>
                          <a:cxnSpLocks noChangeShapeType="1"/>
                        </wps:cNvCnPr>
                        <wps:spPr bwMode="auto">
                          <a:xfrm>
                            <a:off x="3462439" y="2536283"/>
                            <a:ext cx="304737" cy="0"/>
                          </a:xfrm>
                          <a:prstGeom prst="line">
                            <a:avLst/>
                          </a:prstGeom>
                          <a:noFill/>
                          <a:ln w="25400" algn="ctr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CaixaDeTexto 98"/>
                        <wps:cNvSpPr txBox="1">
                          <a:spLocks noChangeArrowheads="1"/>
                        </wps:cNvSpPr>
                        <wps:spPr bwMode="auto">
                          <a:xfrm>
                            <a:off x="3749260" y="2673882"/>
                            <a:ext cx="772666" cy="226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286A" w:rsidRPr="00AF2F06" w:rsidRDefault="000C286A" w:rsidP="000C286A">
                              <w:pPr>
                                <w:pStyle w:val="NormalWeb"/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F2F06"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 xml:space="preserve">Intervalo Bom 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7" name="Conector reto 5"/>
                        <wps:cNvCnPr>
                          <a:cxnSpLocks noChangeShapeType="1"/>
                        </wps:cNvCnPr>
                        <wps:spPr bwMode="auto">
                          <a:xfrm>
                            <a:off x="3461653" y="2766538"/>
                            <a:ext cx="304737" cy="0"/>
                          </a:xfrm>
                          <a:prstGeom prst="line">
                            <a:avLst/>
                          </a:prstGeom>
                          <a:noFill/>
                          <a:ln w="25400" algn="ctr">
                            <a:solidFill>
                              <a:srgbClr val="92D05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CaixaDeTexto 102"/>
                        <wps:cNvSpPr txBox="1">
                          <a:spLocks noChangeArrowheads="1"/>
                        </wps:cNvSpPr>
                        <wps:spPr bwMode="auto">
                          <a:xfrm>
                            <a:off x="3749895" y="2554907"/>
                            <a:ext cx="956151" cy="226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286A" w:rsidRPr="004742BB" w:rsidRDefault="000C286A" w:rsidP="000C286A">
                              <w:pPr>
                                <w:pStyle w:val="NormalWeb"/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742BB"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 xml:space="preserve">Intervalo - Regular 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9" name="Conector reto 7"/>
                        <wps:cNvCnPr>
                          <a:cxnSpLocks noChangeShapeType="1"/>
                        </wps:cNvCnPr>
                        <wps:spPr bwMode="auto">
                          <a:xfrm>
                            <a:off x="3462664" y="2644902"/>
                            <a:ext cx="304737" cy="0"/>
                          </a:xfrm>
                          <a:prstGeom prst="line">
                            <a:avLst/>
                          </a:prstGeom>
                          <a:noFill/>
                          <a:ln w="25400" algn="ctr">
                            <a:solidFill>
                              <a:srgbClr val="FFFF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8" o:spid="_x0000_s1051" style="position:absolute;margin-left:344.1pt;margin-top:251.35pt;width:98pt;height:36.8pt;z-index:251672576" coordorigin="34616,24324" coordsize="12443,4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">
                <v:shape id="CaixaDeTexto 96" o:spid="_x0000_s1052" type="#_x0000_t202" style="position:absolute;left:37397;top:24324;width:8603;height:22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c2ZcMA&#10;AADbAAAADwAAAGRycy9kb3ducmV2LnhtbESP0WrCQBRE34X+w3ILvunGoKLRVYpV8E2rfsAle5tN&#10;k70bsqum/XpXEPo4zMwZZrnubC1u1PrSsYLRMAFBnDtdcqHgct4NZiB8QNZYOyYFv+RhvXrrLTHT&#10;7s5fdDuFQkQI+wwVmBCaTEqfG7Loh64hjt63ay2GKNtC6hbvEW5rmSbJVFosOS4YbGhjKK9OV6tg&#10;lthDVc3To7fjv9HEbD7dtvlRqv/efSxABOrCf/jV3msF6RieX+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c2ZcMAAADbAAAADwAAAAAAAAAAAAAAAACYAgAAZHJzL2Rv&#10;d25yZXYueG1sUEsFBgAAAAAEAAQA9QAAAIgDAAAAAA==&#10;" filled="f" stroked="f">
                  <v:textbox style="mso-fit-shape-to-text:t">
                    <w:txbxContent>
                      <w:p w:rsidR="000C286A" w:rsidRPr="004742BB" w:rsidRDefault="000C286A" w:rsidP="000C286A">
                        <w:pPr>
                          <w:pStyle w:val="NormalWeb"/>
                          <w:spacing w:after="0"/>
                          <w:rPr>
                            <w:sz w:val="16"/>
                            <w:szCs w:val="16"/>
                          </w:rPr>
                        </w:pPr>
                        <w:r w:rsidRPr="004742BB">
                          <w:rPr>
                            <w:color w:val="000000"/>
                            <w:sz w:val="16"/>
                            <w:szCs w:val="16"/>
                          </w:rPr>
                          <w:t xml:space="preserve">Intervalo - Ruim </w:t>
                        </w:r>
                      </w:p>
                    </w:txbxContent>
                  </v:textbox>
                </v:shape>
                <v:line id="Conector reto 3" o:spid="_x0000_s1053" style="position:absolute;visibility:visible;mso-wrap-style:square" from="34624,25362" to="37671,25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vbesUAAADbAAAADwAAAGRycy9kb3ducmV2LnhtbESPT2vCQBTE7wW/w/KEXkqzUdS2MasU&#10;i0XoqSqen9mXPyb7NmS3Jv32rlDocZiZ3zDpejCNuFLnKssKJlEMgjizuuJCwfGwfX4F4TyyxsYy&#10;KfglB+vV6CHFRNuev+m694UIEHYJKii9bxMpXVaSQRfZljh4ue0M+iC7QuoO+wA3jZzG8UIarDgs&#10;lNjSpqSs3v8YBZ91/5Jf6urr9NRchmzzds5nH2elHsfD+xKEp8H/h//aO61gOof7l/AD5Oo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lvbesUAAADbAAAADwAAAAAAAAAA&#10;AAAAAAChAgAAZHJzL2Rvd25yZXYueG1sUEsFBgAAAAAEAAQA+QAAAJMDAAAAAA==&#10;" strokecolor="red" strokeweight="2pt">
                  <v:shadow on="t" color="black" opacity="24903f" origin=",.5" offset="0,.55556mm"/>
                </v:line>
                <v:shape id="CaixaDeTexto 98" o:spid="_x0000_s1054" type="#_x0000_t202" style="position:absolute;left:37492;top:26738;width:7727;height:22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kNicIA&#10;AADbAAAADwAAAGRycy9kb3ducmV2LnhtbESP3WrCQBSE74W+w3IKvdONoRWNrlKsBe/8fYBD9piN&#10;yZ4N2VVTn74rCF4OM/MNM1t0thZXan3pWMFwkIAgzp0uuVBwPPz2xyB8QNZYOyYFf+RhMX/rzTDT&#10;7sY7uu5DISKEfYYKTAhNJqXPDVn0A9cQR+/kWoshyraQusVbhNtapkkykhZLjgsGG1oayqv9xSoY&#10;J3ZTVZN06+3nffhllj9u1ZyV+njvvqcgAnXhFX6211pBOoLHl/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iQ2JwgAAANsAAAAPAAAAAAAAAAAAAAAAAJgCAABkcnMvZG93&#10;bnJldi54bWxQSwUGAAAAAAQABAD1AAAAhwMAAAAA&#10;" filled="f" stroked="f">
                  <v:textbox style="mso-fit-shape-to-text:t">
                    <w:txbxContent>
                      <w:p w:rsidR="000C286A" w:rsidRPr="00AF2F06" w:rsidRDefault="000C286A" w:rsidP="000C286A">
                        <w:pPr>
                          <w:pStyle w:val="NormalWeb"/>
                          <w:spacing w:after="0"/>
                          <w:rPr>
                            <w:sz w:val="16"/>
                            <w:szCs w:val="16"/>
                          </w:rPr>
                        </w:pPr>
                        <w:r w:rsidRPr="00AF2F06">
                          <w:rPr>
                            <w:color w:val="000000"/>
                            <w:sz w:val="16"/>
                            <w:szCs w:val="16"/>
                          </w:rPr>
                          <w:t xml:space="preserve">Intervalo Bom </w:t>
                        </w:r>
                      </w:p>
                    </w:txbxContent>
                  </v:textbox>
                </v:shape>
                <v:line id="Conector reto 5" o:spid="_x0000_s1055" style="position:absolute;visibility:visible;mso-wrap-style:square" from="34616,27665" to="37663,27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EResUAAADbAAAADwAAAGRycy9kb3ducmV2LnhtbESPT2sCMRTE7wW/Q3hCL0WzCq26GkWk&#10;Vmm9+AfB22Pz3CxuXpZN1PXbm0Khx2FmfsNMZo0txY1qXzhW0OsmIIgzpwvOFRz2y84QhA/IGkvH&#10;pOBBHmbT1ssEU+3uvKXbLuQiQtinqMCEUKVS+syQRd91FXH0zq62GKKsc6lrvEe4LWU/ST6kxYLj&#10;gsGKFoayy+5qFXy+f81XZS/7Hp5+RuYtv3g62o1Sr+1mPgYRqAn/4b/2WivoD+D3S/wBcvo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iEResUAAADbAAAADwAAAAAAAAAA&#10;AAAAAAChAgAAZHJzL2Rvd25yZXYueG1sUEsFBgAAAAAEAAQA+QAAAJMDAAAAAA==&#10;" strokecolor="#92d050" strokeweight="2pt">
                  <v:shadow on="t" color="black" opacity="24903f" origin=",.5" offset="0,.55556mm"/>
                </v:line>
                <v:shape id="CaixaDeTexto 102" o:spid="_x0000_s1056" type="#_x0000_t202" style="position:absolute;left:37498;top:25549;width:9562;height:22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o8YL8A&#10;AADbAAAADwAAAGRycy9kb3ducmV2LnhtbERPy4rCMBTdC/5DuII7TS2OOB2jiA+Yna/5gEtzp6lt&#10;bkoTtfr1ZjEwy8N5L1adrcWdWl86VjAZJyCIc6dLLhT8XPajOQgfkDXWjknBkzyslv3eAjPtHnyi&#10;+zkUIoawz1CBCaHJpPS5IYt+7BriyP261mKIsC2kbvERw20t0ySZSYslxwaDDW0M5dX5ZhXME3uo&#10;qs/06O30Nfkwm63bNVelhoNu/QUiUBf+xX/ub60gjWPjl/gD5P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WjxgvwAAANsAAAAPAAAAAAAAAAAAAAAAAJgCAABkcnMvZG93bnJl&#10;di54bWxQSwUGAAAAAAQABAD1AAAAhAMAAAAA&#10;" filled="f" stroked="f">
                  <v:textbox style="mso-fit-shape-to-text:t">
                    <w:txbxContent>
                      <w:p w:rsidR="000C286A" w:rsidRPr="004742BB" w:rsidRDefault="000C286A" w:rsidP="000C286A">
                        <w:pPr>
                          <w:pStyle w:val="NormalWeb"/>
                          <w:spacing w:after="0"/>
                          <w:rPr>
                            <w:sz w:val="16"/>
                            <w:szCs w:val="16"/>
                          </w:rPr>
                        </w:pPr>
                        <w:r w:rsidRPr="004742BB">
                          <w:rPr>
                            <w:color w:val="000000"/>
                            <w:sz w:val="16"/>
                            <w:szCs w:val="16"/>
                          </w:rPr>
                          <w:t xml:space="preserve">Intervalo - Regular </w:t>
                        </w:r>
                      </w:p>
                    </w:txbxContent>
                  </v:textbox>
                </v:shape>
                <v:line id="Conector reto 7" o:spid="_x0000_s1057" style="position:absolute;visibility:visible;mso-wrap-style:square" from="34626,26449" to="37674,26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1O7cYAAADbAAAADwAAAGRycy9kb3ducmV2LnhtbESPzWrDMBCE74G8g9hCb4kcB1rHtRxC&#10;SKCXUuLmh94Wa2ubWCtjqY779lWg0OMwM98w2Xo0rRiod41lBYt5BIK4tLrhSsHxYz9LQDiPrLG1&#10;TAp+yME6n04yTLW98YGGwlciQNilqKD2vkuldGVNBt3cdsTB+7K9QR9kX0nd4y3ATSvjKHqSBhsO&#10;CzV2tK2pvBbfRsHbBZfPi6J4P8enJP7cDdvL8too9fgwbl5AeBr9f/iv/aoVxCu4fwk/QO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8tTu3GAAAA2wAAAA8AAAAAAAAA&#10;AAAAAAAAoQIAAGRycy9kb3ducmV2LnhtbFBLBQYAAAAABAAEAPkAAACUAwAAAAA=&#10;" strokecolor="yellow" strokeweight="2pt">
                  <v:shadow on="t" color="black" opacity="24903f" origin=",.5" offset="0,.55556mm"/>
                </v:line>
              </v:group>
            </w:pict>
          </mc:Fallback>
        </mc:AlternateContent>
      </w:r>
      <w:r>
        <w:rPr>
          <w:rFonts w:ascii="Calibri" w:eastAsia="Calibri" w:hAnsi="Calibri" w:cs="Times New Roman"/>
          <w:noProof/>
          <w:lang w:eastAsia="pt-BR"/>
        </w:rPr>
        <w:drawing>
          <wp:inline distT="0" distB="0" distL="0" distR="0" wp14:anchorId="07112D9F" wp14:editId="390FECC0">
            <wp:extent cx="5735320" cy="3615690"/>
            <wp:effectExtent l="0" t="0" r="17780" b="22860"/>
            <wp:docPr id="30" name="Gráfico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CB3DA4">
        <w:rPr>
          <w:rFonts w:ascii="Arial" w:hAnsi="Arial" w:cs="Arial"/>
          <w:sz w:val="20"/>
          <w:szCs w:val="24"/>
        </w:rPr>
        <w:t>Fonte: Dados da Pesquisa de campo, em janeiro de 2013.</w:t>
      </w:r>
    </w:p>
    <w:p w:rsidR="000C286A" w:rsidRDefault="000C286A" w:rsidP="000C286A">
      <w:pPr>
        <w:pStyle w:val="PargrafodaLista"/>
        <w:tabs>
          <w:tab w:val="left" w:pos="142"/>
          <w:tab w:val="left" w:pos="284"/>
          <w:tab w:val="left" w:pos="709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0C286A" w:rsidRDefault="000C286A" w:rsidP="000C286A">
      <w:pPr>
        <w:pStyle w:val="PargrafodaLista"/>
        <w:tabs>
          <w:tab w:val="left" w:pos="142"/>
          <w:tab w:val="left" w:pos="284"/>
          <w:tab w:val="left" w:pos="709"/>
        </w:tabs>
        <w:spacing w:after="0" w:line="360" w:lineRule="auto"/>
        <w:ind w:left="0"/>
        <w:jc w:val="both"/>
        <w:rPr>
          <w:rFonts w:ascii="Arial" w:hAnsi="Arial" w:cs="Arial"/>
          <w:sz w:val="20"/>
          <w:szCs w:val="24"/>
        </w:rPr>
      </w:pPr>
    </w:p>
    <w:p w:rsidR="000C286A" w:rsidRDefault="000C286A" w:rsidP="000C286A">
      <w:pPr>
        <w:pStyle w:val="PargrafodaLista"/>
        <w:tabs>
          <w:tab w:val="left" w:pos="142"/>
          <w:tab w:val="left" w:pos="284"/>
          <w:tab w:val="left" w:pos="709"/>
        </w:tabs>
        <w:spacing w:after="0" w:line="360" w:lineRule="auto"/>
        <w:ind w:left="0"/>
        <w:jc w:val="both"/>
        <w:rPr>
          <w:rFonts w:ascii="Arial" w:hAnsi="Arial" w:cs="Arial"/>
          <w:sz w:val="20"/>
          <w:szCs w:val="24"/>
        </w:rPr>
      </w:pPr>
    </w:p>
    <w:p w:rsidR="000C286A" w:rsidRPr="00CB3DA4" w:rsidRDefault="000C286A" w:rsidP="000C286A">
      <w:pPr>
        <w:pStyle w:val="PargrafodaLista"/>
        <w:tabs>
          <w:tab w:val="left" w:pos="142"/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4"/>
        </w:rPr>
      </w:pPr>
      <w:proofErr w:type="gramStart"/>
      <w:r w:rsidRPr="00CB3DA4">
        <w:rPr>
          <w:rFonts w:ascii="Arial" w:hAnsi="Arial" w:cs="Arial"/>
          <w:b/>
          <w:sz w:val="20"/>
          <w:szCs w:val="24"/>
        </w:rPr>
        <w:lastRenderedPageBreak/>
        <w:t xml:space="preserve">Figura </w:t>
      </w:r>
      <w:r>
        <w:rPr>
          <w:rFonts w:ascii="Arial" w:hAnsi="Arial" w:cs="Arial"/>
          <w:b/>
          <w:sz w:val="20"/>
          <w:szCs w:val="24"/>
        </w:rPr>
        <w:t>9</w:t>
      </w:r>
      <w:r w:rsidRPr="00CB3DA4">
        <w:rPr>
          <w:rFonts w:ascii="Arial" w:hAnsi="Arial" w:cs="Arial"/>
          <w:b/>
          <w:sz w:val="20"/>
          <w:szCs w:val="24"/>
        </w:rPr>
        <w:t xml:space="preserve"> -</w:t>
      </w:r>
      <w:r w:rsidRPr="00CB3DA4">
        <w:rPr>
          <w:rFonts w:ascii="Arial" w:hAnsi="Arial" w:cs="Arial"/>
          <w:sz w:val="20"/>
          <w:szCs w:val="24"/>
        </w:rPr>
        <w:t xml:space="preserve"> Estado de conservação </w:t>
      </w:r>
      <w:r w:rsidRPr="00603C3F">
        <w:rPr>
          <w:rFonts w:ascii="Arial" w:hAnsi="Arial" w:cs="Arial"/>
          <w:sz w:val="20"/>
          <w:szCs w:val="24"/>
        </w:rPr>
        <w:t>localizado</w:t>
      </w:r>
      <w:proofErr w:type="gramEnd"/>
      <w:r w:rsidRPr="00603C3F">
        <w:rPr>
          <w:rFonts w:ascii="Arial" w:hAnsi="Arial" w:cs="Arial"/>
          <w:sz w:val="20"/>
          <w:szCs w:val="24"/>
        </w:rPr>
        <w:t xml:space="preserve"> no</w:t>
      </w:r>
      <w:r w:rsidRPr="00CB3DA4"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sz w:val="20"/>
          <w:szCs w:val="24"/>
        </w:rPr>
        <w:t>entorno</w:t>
      </w:r>
      <w:r w:rsidRPr="00CB3DA4">
        <w:rPr>
          <w:rFonts w:ascii="Arial" w:hAnsi="Arial" w:cs="Arial"/>
          <w:sz w:val="20"/>
          <w:szCs w:val="24"/>
        </w:rPr>
        <w:t xml:space="preserve"> das nascentes de uso </w:t>
      </w:r>
      <w:r>
        <w:rPr>
          <w:rFonts w:ascii="Arial" w:hAnsi="Arial" w:cs="Arial"/>
          <w:sz w:val="20"/>
          <w:szCs w:val="24"/>
        </w:rPr>
        <w:t>pessoal</w:t>
      </w:r>
      <w:r w:rsidRPr="00CB3DA4">
        <w:rPr>
          <w:rFonts w:ascii="Arial" w:hAnsi="Arial" w:cs="Arial"/>
          <w:sz w:val="20"/>
          <w:szCs w:val="24"/>
        </w:rPr>
        <w:t xml:space="preserve"> no Assentamento Caricé, Vitória de Santo Antão (PE).</w:t>
      </w:r>
    </w:p>
    <w:p w:rsidR="000C286A" w:rsidRPr="009F7BF9" w:rsidRDefault="000C286A" w:rsidP="000C286A">
      <w:pPr>
        <w:pStyle w:val="PargrafodaLista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Calibri" w:eastAsia="Calibri" w:hAnsi="Calibri" w:cs="Times New Roman"/>
          <w:noProof/>
          <w:lang w:eastAsia="pt-BR"/>
        </w:rPr>
      </w:pPr>
      <w:r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372C8F4" wp14:editId="159421C5">
                <wp:simplePos x="0" y="0"/>
                <wp:positionH relativeFrom="column">
                  <wp:posOffset>4423410</wp:posOffset>
                </wp:positionH>
                <wp:positionV relativeFrom="paragraph">
                  <wp:posOffset>3429985</wp:posOffset>
                </wp:positionV>
                <wp:extent cx="1244600" cy="464820"/>
                <wp:effectExtent l="38100" t="0" r="0" b="0"/>
                <wp:wrapNone/>
                <wp:docPr id="31" name="Grup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0" cy="464820"/>
                          <a:chOff x="7122" y="6174"/>
                          <a:chExt cx="1960" cy="732"/>
                        </a:xfrm>
                      </wpg:grpSpPr>
                      <wps:wsp>
                        <wps:cNvPr id="32" name="CaixaDeTexto 113"/>
                        <wps:cNvSpPr txBox="1">
                          <a:spLocks noChangeArrowheads="1"/>
                        </wps:cNvSpPr>
                        <wps:spPr bwMode="auto">
                          <a:xfrm>
                            <a:off x="7560" y="6174"/>
                            <a:ext cx="1355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286A" w:rsidRPr="00AF2F06" w:rsidRDefault="000C286A" w:rsidP="000C286A">
                              <w:pPr>
                                <w:pStyle w:val="NormalWeb"/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F2F06"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 xml:space="preserve">Intervalo - Ruim 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3" name="Conector reto 114"/>
                        <wps:cNvCnPr/>
                        <wps:spPr bwMode="auto">
                          <a:xfrm>
                            <a:off x="7123" y="6333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25400" algn="ctr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CaixaDeTexto 115"/>
                        <wps:cNvSpPr txBox="1">
                          <a:spLocks noChangeArrowheads="1"/>
                        </wps:cNvSpPr>
                        <wps:spPr bwMode="auto">
                          <a:xfrm>
                            <a:off x="7575" y="6550"/>
                            <a:ext cx="1310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286A" w:rsidRPr="00AF2F06" w:rsidRDefault="000C286A" w:rsidP="000C286A">
                              <w:pPr>
                                <w:pStyle w:val="NormalWeb"/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F2F06"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 xml:space="preserve">Intervalo - Bom 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5" name="Conector reto 116"/>
                        <wps:cNvCnPr/>
                        <wps:spPr bwMode="auto">
                          <a:xfrm>
                            <a:off x="7122" y="6692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25400" algn="ctr">
                            <a:solidFill>
                              <a:srgbClr val="92D05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CaixaDeTexto 117"/>
                        <wps:cNvSpPr txBox="1">
                          <a:spLocks noChangeArrowheads="1"/>
                        </wps:cNvSpPr>
                        <wps:spPr bwMode="auto">
                          <a:xfrm>
                            <a:off x="7576" y="6363"/>
                            <a:ext cx="1506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286A" w:rsidRPr="00AF2F06" w:rsidRDefault="000C286A" w:rsidP="000C286A">
                              <w:pPr>
                                <w:pStyle w:val="NormalWeb"/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F2F06"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 xml:space="preserve">Intervalo - Regular 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7" name="Conector reto 118"/>
                        <wps:cNvCnPr/>
                        <wps:spPr bwMode="auto">
                          <a:xfrm>
                            <a:off x="7124" y="6504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25400" algn="ctr">
                            <a:solidFill>
                              <a:srgbClr val="FFFF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1" o:spid="_x0000_s1058" style="position:absolute;left:0;text-align:left;margin-left:348.3pt;margin-top:270.1pt;width:98pt;height:36.6pt;z-index:251674624" coordorigin="7122,6174" coordsize="1960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">
                <v:shape id="CaixaDeTexto 113" o:spid="_x0000_s1059" type="#_x0000_t202" style="position:absolute;left:7560;top:6174;width:1355;height:3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udV8QA&#10;AADbAAAADwAAAGRycy9kb3ducmV2LnhtbESPwW7CMBBE75X6D9YicSMOASoaYlAFReqNlvYDVvES&#10;h8TrKDaQ9uvrSkg9jmbmjabYDLYVV+p97VjBNElBEJdO11wp+PrcT5YgfEDW2DomBd/kYbN+fCgw&#10;1+7GH3Q9hkpECPscFZgQulxKXxqy6BPXEUfv5HqLIcq+krrHW4TbVmZp+iQt1hwXDHa0NVQ2x4tV&#10;sEztoWmes3dv5z/Thdnu3Gt3Vmo8Gl5WIAIN4T98b79pBbMM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rnVfEAAAA2wAAAA8AAAAAAAAAAAAAAAAAmAIAAGRycy9k&#10;b3ducmV2LnhtbFBLBQYAAAAABAAEAPUAAACJAwAAAAA=&#10;" filled="f" stroked="f">
                  <v:textbox style="mso-fit-shape-to-text:t">
                    <w:txbxContent>
                      <w:p w:rsidR="000C286A" w:rsidRPr="00AF2F06" w:rsidRDefault="000C286A" w:rsidP="000C286A">
                        <w:pPr>
                          <w:pStyle w:val="NormalWeb"/>
                          <w:spacing w:after="0"/>
                          <w:rPr>
                            <w:sz w:val="16"/>
                            <w:szCs w:val="16"/>
                          </w:rPr>
                        </w:pPr>
                        <w:r w:rsidRPr="00AF2F06">
                          <w:rPr>
                            <w:color w:val="000000"/>
                            <w:sz w:val="16"/>
                            <w:szCs w:val="16"/>
                          </w:rPr>
                          <w:t xml:space="preserve">Intervalo - Ruim </w:t>
                        </w:r>
                      </w:p>
                    </w:txbxContent>
                  </v:textbox>
                </v:shape>
                <v:line id="Conector reto 114" o:spid="_x0000_s1060" style="position:absolute;visibility:visible;mso-wrap-style:square" from="7123,6333" to="7603,6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dwSMYAAADbAAAADwAAAGRycy9kb3ducmV2LnhtbESPW2vCQBSE3wv+h+UIfSnNxgu2jVlF&#10;LJVCn6ri8zF7cjHZsyG7NfHfd4VCH4eZ+YZJ14NpxJU6V1lWMIliEMSZ1RUXCo6Hj+dXEM4ja2ws&#10;k4IbOVivRg8pJtr2/E3XvS9EgLBLUEHpfZtI6bKSDLrItsTBy21n0AfZFVJ32Ae4aeQ0jhfSYMVh&#10;ocSWtiVl9f7HKNjV/Ut+qauv01NzGbLt2zmfv5+VehwPmyUIT4P/D/+1P7WC2QzuX8IPk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sncEjGAAAA2wAAAA8AAAAAAAAA&#10;AAAAAAAAoQIAAGRycy9kb3ducmV2LnhtbFBLBQYAAAAABAAEAPkAAACUAwAAAAA=&#10;" strokecolor="red" strokeweight="2pt">
                  <v:shadow on="t" color="black" opacity="24903f" origin=",.5" offset="0,.55556mm"/>
                </v:line>
                <v:shape id="CaixaDeTexto 115" o:spid="_x0000_s1061" type="#_x0000_t202" style="position:absolute;left:7575;top:6550;width:1310;height:3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6guMQA&#10;AADbAAAADwAAAGRycy9kb3ducmV2LnhtbESPzW7CMBCE70h9B2sr9QZO+KkgjUEVtFJv0LQPsIqX&#10;OE28jmIXUp4eV0LiOJqZbzT5ZrCtOFHva8cK0kkCgrh0uuZKwffX+3gJwgdkja1jUvBHHjbrh1GO&#10;mXZn/qRTESoRIewzVGBC6DIpfWnIop+4jjh6R9dbDFH2ldQ9niPctnKaJM/SYs1xwWBHW0NlU/xa&#10;BcvE7ptmNT14O7+kC7PdubfuR6mnx+H1BUSgIdzDt/aHVjCbw/+X+AP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OoLjEAAAA2wAAAA8AAAAAAAAAAAAAAAAAmAIAAGRycy9k&#10;b3ducmV2LnhtbFBLBQYAAAAABAAEAPUAAACJAwAAAAA=&#10;" filled="f" stroked="f">
                  <v:textbox style="mso-fit-shape-to-text:t">
                    <w:txbxContent>
                      <w:p w:rsidR="000C286A" w:rsidRPr="00AF2F06" w:rsidRDefault="000C286A" w:rsidP="000C286A">
                        <w:pPr>
                          <w:pStyle w:val="NormalWeb"/>
                          <w:spacing w:after="0"/>
                          <w:rPr>
                            <w:sz w:val="16"/>
                            <w:szCs w:val="16"/>
                          </w:rPr>
                        </w:pPr>
                        <w:r w:rsidRPr="00AF2F06">
                          <w:rPr>
                            <w:color w:val="000000"/>
                            <w:sz w:val="16"/>
                            <w:szCs w:val="16"/>
                          </w:rPr>
                          <w:t xml:space="preserve">Intervalo - Bom </w:t>
                        </w:r>
                      </w:p>
                    </w:txbxContent>
                  </v:textbox>
                </v:shape>
                <v:line id="Conector reto 116" o:spid="_x0000_s1062" style="position:absolute;visibility:visible;mso-wrap-style:square" from="7122,6692" to="7602,66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a8S8UAAADbAAAADwAAAGRycy9kb3ducmV2LnhtbESPT2vCQBTE7wW/w/KEXqRubFFsdCMi&#10;/Yd6qRXB2yP7zIZk34bsVuO3dwtCj8PM/IaZLzpbizO1vnSsYDRMQBDnTpdcKNj/vD9NQfiArLF2&#10;TAqu5GGR9R7mmGp34W8670IhIoR9igpMCE0qpc8NWfRD1xBH7+RaiyHKtpC6xUuE21o+J8lEWiw5&#10;LhhsaGUor3a/VsHb+GP5WY/y9fS4eTWDovJ0sFulHvvdcgYiUBf+w/f2l1bwMoa/L/EHyO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Ga8S8UAAADbAAAADwAAAAAAAAAA&#10;AAAAAAChAgAAZHJzL2Rvd25yZXYueG1sUEsFBgAAAAAEAAQA+QAAAJMDAAAAAA==&#10;" strokecolor="#92d050" strokeweight="2pt">
                  <v:shadow on="t" color="black" opacity="24903f" origin=",.5" offset="0,.55556mm"/>
                </v:line>
                <v:shape id="CaixaDeTexto 117" o:spid="_x0000_s1063" type="#_x0000_t202" style="position:absolute;left:7576;top:6363;width:1506;height:3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CbVMQA&#10;AADbAAAADwAAAGRycy9kb3ducmV2LnhtbESPzW7CMBCE70h9B2uRuBUHaCMaMKiiVOJWfvoAq3iJ&#10;Q+J1FLsQeHqMVInjaGa+0cyXna3FmVpfOlYwGiYgiHOnSy4U/B6+X6cgfEDWWDsmBVfysFy89OaY&#10;aXfhHZ33oRARwj5DBSaEJpPS54Ys+qFriKN3dK3FEGVbSN3iJcJtLcdJkkqLJccFgw2tDOXV/s8q&#10;mCb2p6o+xltv326jd7P6cuvmpNSg333OQATqwjP8395oBZMU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Qm1TEAAAA2wAAAA8AAAAAAAAAAAAAAAAAmAIAAGRycy9k&#10;b3ducmV2LnhtbFBLBQYAAAAABAAEAPUAAACJAwAAAAA=&#10;" filled="f" stroked="f">
                  <v:textbox style="mso-fit-shape-to-text:t">
                    <w:txbxContent>
                      <w:p w:rsidR="000C286A" w:rsidRPr="00AF2F06" w:rsidRDefault="000C286A" w:rsidP="000C286A">
                        <w:pPr>
                          <w:pStyle w:val="NormalWeb"/>
                          <w:spacing w:after="0"/>
                          <w:rPr>
                            <w:sz w:val="16"/>
                            <w:szCs w:val="16"/>
                          </w:rPr>
                        </w:pPr>
                        <w:r w:rsidRPr="00AF2F06">
                          <w:rPr>
                            <w:color w:val="000000"/>
                            <w:sz w:val="16"/>
                            <w:szCs w:val="16"/>
                          </w:rPr>
                          <w:t xml:space="preserve">Intervalo - Regular </w:t>
                        </w:r>
                      </w:p>
                    </w:txbxContent>
                  </v:textbox>
                </v:shape>
                <v:line id="Conector reto 118" o:spid="_x0000_s1064" style="position:absolute;visibility:visible;mso-wrap-style:square" from="7124,6504" to="7604,6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fp2cUAAADbAAAADwAAAGRycy9kb3ducmV2LnhtbESPT2vCQBTE70K/w/IK3nRjAippNlKk&#10;hV5ETP9Ib4/saxLMvg3ZbYzf3hUEj8PM/IbJNqNpxUC9aywrWMwjEMSl1Q1XCr4+32drEM4ja2wt&#10;k4ILOdjkT5MMU23PfKCh8JUIEHYpKqi971IpXVmTQTe3HXHw/mxv0AfZV1L3eA5w08o4ipbSYMNh&#10;ocaOtjWVp+LfKNgdMVktimL/E3+v49+3YXtMTo1S0+fx9QWEp9E/wvf2h1aQrOD2JfwAm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Cfp2cUAAADbAAAADwAAAAAAAAAA&#10;AAAAAAChAgAAZHJzL2Rvd25yZXYueG1sUEsFBgAAAAAEAAQA+QAAAJMDAAAAAA==&#10;" strokecolor="yellow" strokeweight="2pt">
                  <v:shadow on="t" color="black" opacity="24903f" origin=",.5" offset="0,.55556mm"/>
                </v:line>
              </v:group>
            </w:pict>
          </mc:Fallback>
        </mc:AlternateContent>
      </w:r>
      <w:r>
        <w:rPr>
          <w:rFonts w:ascii="Calibri" w:eastAsia="Calibri" w:hAnsi="Calibri" w:cs="Times New Roman"/>
          <w:noProof/>
          <w:lang w:eastAsia="pt-BR"/>
        </w:rPr>
        <w:drawing>
          <wp:inline distT="0" distB="0" distL="0" distR="0" wp14:anchorId="6EE0300C" wp14:editId="29A02004">
            <wp:extent cx="5721985" cy="3839845"/>
            <wp:effectExtent l="0" t="0" r="12065" b="27305"/>
            <wp:docPr id="38" name="Gráfico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C286A" w:rsidRPr="00CB3DA4" w:rsidRDefault="000C286A" w:rsidP="000C286A">
      <w:pPr>
        <w:tabs>
          <w:tab w:val="left" w:pos="7088"/>
        </w:tabs>
        <w:spacing w:after="0" w:line="240" w:lineRule="auto"/>
        <w:rPr>
          <w:rFonts w:ascii="Arial" w:hAnsi="Arial" w:cs="Arial"/>
          <w:sz w:val="20"/>
          <w:szCs w:val="24"/>
        </w:rPr>
      </w:pPr>
      <w:r w:rsidRPr="00CB3DA4">
        <w:rPr>
          <w:rFonts w:ascii="Arial" w:hAnsi="Arial" w:cs="Arial"/>
          <w:sz w:val="20"/>
          <w:szCs w:val="24"/>
        </w:rPr>
        <w:t>Fonte: Dados da Pesquisa de campo, em janeiro de 2013.</w:t>
      </w:r>
    </w:p>
    <w:p w:rsidR="000C286A" w:rsidRDefault="000C286A" w:rsidP="000C286A">
      <w:pPr>
        <w:pStyle w:val="PargrafodaLista"/>
        <w:tabs>
          <w:tab w:val="left" w:pos="142"/>
          <w:tab w:val="left" w:pos="284"/>
          <w:tab w:val="left" w:pos="709"/>
        </w:tabs>
        <w:spacing w:after="0" w:line="360" w:lineRule="auto"/>
        <w:ind w:left="0"/>
        <w:jc w:val="both"/>
        <w:rPr>
          <w:rFonts w:ascii="Arial" w:hAnsi="Arial" w:cs="Arial"/>
          <w:sz w:val="20"/>
          <w:szCs w:val="24"/>
        </w:rPr>
      </w:pPr>
    </w:p>
    <w:p w:rsidR="000C286A" w:rsidRPr="00CB3DA4" w:rsidRDefault="000C286A" w:rsidP="000C286A">
      <w:pPr>
        <w:pStyle w:val="PargrafodaLista"/>
        <w:tabs>
          <w:tab w:val="left" w:pos="142"/>
          <w:tab w:val="left" w:pos="284"/>
          <w:tab w:val="left" w:pos="709"/>
        </w:tabs>
        <w:spacing w:after="0" w:line="240" w:lineRule="auto"/>
        <w:ind w:left="0" w:right="-1"/>
        <w:jc w:val="both"/>
        <w:rPr>
          <w:rFonts w:ascii="Arial" w:hAnsi="Arial" w:cs="Arial"/>
          <w:sz w:val="20"/>
          <w:szCs w:val="24"/>
        </w:rPr>
      </w:pPr>
      <w:proofErr w:type="gramStart"/>
      <w:r w:rsidRPr="00CB3DA4">
        <w:rPr>
          <w:rFonts w:ascii="Arial" w:hAnsi="Arial" w:cs="Arial"/>
          <w:b/>
          <w:sz w:val="20"/>
          <w:szCs w:val="24"/>
        </w:rPr>
        <w:t xml:space="preserve">Figura </w:t>
      </w:r>
      <w:r>
        <w:rPr>
          <w:rFonts w:ascii="Arial" w:hAnsi="Arial" w:cs="Arial"/>
          <w:b/>
          <w:sz w:val="20"/>
          <w:szCs w:val="24"/>
        </w:rPr>
        <w:t>10</w:t>
      </w:r>
      <w:bookmarkStart w:id="0" w:name="_GoBack"/>
      <w:bookmarkEnd w:id="0"/>
      <w:r w:rsidRPr="00CB3DA4">
        <w:rPr>
          <w:rFonts w:ascii="Arial" w:hAnsi="Arial" w:cs="Arial"/>
          <w:b/>
          <w:sz w:val="20"/>
          <w:szCs w:val="24"/>
        </w:rPr>
        <w:t xml:space="preserve"> -</w:t>
      </w:r>
      <w:r w:rsidRPr="00CB3DA4">
        <w:rPr>
          <w:rFonts w:ascii="Arial" w:hAnsi="Arial" w:cs="Arial"/>
          <w:sz w:val="20"/>
          <w:szCs w:val="24"/>
        </w:rPr>
        <w:t xml:space="preserve"> Estado de conservação </w:t>
      </w:r>
      <w:r w:rsidRPr="00603C3F">
        <w:rPr>
          <w:rFonts w:ascii="Arial" w:hAnsi="Arial" w:cs="Arial"/>
          <w:sz w:val="20"/>
          <w:szCs w:val="24"/>
        </w:rPr>
        <w:t>localizado</w:t>
      </w:r>
      <w:proofErr w:type="gramEnd"/>
      <w:r w:rsidRPr="00603C3F">
        <w:rPr>
          <w:rFonts w:ascii="Arial" w:hAnsi="Arial" w:cs="Arial"/>
          <w:sz w:val="20"/>
          <w:szCs w:val="24"/>
        </w:rPr>
        <w:t xml:space="preserve"> no</w:t>
      </w:r>
      <w:r w:rsidRPr="00CB3DA4"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sz w:val="20"/>
          <w:szCs w:val="24"/>
        </w:rPr>
        <w:t>entorno</w:t>
      </w:r>
      <w:r w:rsidRPr="00CB3DA4">
        <w:rPr>
          <w:rFonts w:ascii="Arial" w:hAnsi="Arial" w:cs="Arial"/>
          <w:sz w:val="20"/>
          <w:szCs w:val="24"/>
        </w:rPr>
        <w:t xml:space="preserve"> das nascentes de uso </w:t>
      </w:r>
      <w:r>
        <w:rPr>
          <w:rFonts w:ascii="Arial" w:hAnsi="Arial" w:cs="Arial"/>
          <w:sz w:val="20"/>
          <w:szCs w:val="24"/>
        </w:rPr>
        <w:t>doméstico</w:t>
      </w:r>
      <w:r w:rsidRPr="00CB3DA4">
        <w:rPr>
          <w:rFonts w:ascii="Arial" w:hAnsi="Arial" w:cs="Arial"/>
          <w:sz w:val="20"/>
          <w:szCs w:val="24"/>
        </w:rPr>
        <w:t xml:space="preserve"> no Assentamento Caricé, Vitória de Santo Antão (PE).</w:t>
      </w:r>
    </w:p>
    <w:p w:rsidR="000C286A" w:rsidRPr="009F7BF9" w:rsidRDefault="000C286A" w:rsidP="000C286A">
      <w:pPr>
        <w:tabs>
          <w:tab w:val="left" w:pos="6946"/>
          <w:tab w:val="left" w:pos="7088"/>
          <w:tab w:val="left" w:pos="8505"/>
        </w:tabs>
        <w:spacing w:after="0" w:line="240" w:lineRule="auto"/>
        <w:jc w:val="both"/>
        <w:rPr>
          <w:rFonts w:ascii="Calibri" w:eastAsia="Calibri" w:hAnsi="Calibri" w:cs="Times New Roman"/>
          <w:noProof/>
          <w:lang w:eastAsia="pt-BR"/>
        </w:rPr>
      </w:pPr>
      <w:r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FB90360" wp14:editId="37C351B1">
                <wp:simplePos x="0" y="0"/>
                <wp:positionH relativeFrom="column">
                  <wp:posOffset>4449445</wp:posOffset>
                </wp:positionH>
                <wp:positionV relativeFrom="paragraph">
                  <wp:posOffset>3155537</wp:posOffset>
                </wp:positionV>
                <wp:extent cx="1244600" cy="462915"/>
                <wp:effectExtent l="38100" t="0" r="0" b="0"/>
                <wp:wrapNone/>
                <wp:docPr id="39" name="Grup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0" cy="462915"/>
                          <a:chOff x="7168" y="10168"/>
                          <a:chExt cx="1960" cy="729"/>
                        </a:xfrm>
                      </wpg:grpSpPr>
                      <wps:wsp>
                        <wps:cNvPr id="40" name="CaixaDeTexto 120"/>
                        <wps:cNvSpPr txBox="1">
                          <a:spLocks noChangeArrowheads="1"/>
                        </wps:cNvSpPr>
                        <wps:spPr bwMode="auto">
                          <a:xfrm>
                            <a:off x="7605" y="10168"/>
                            <a:ext cx="1355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286A" w:rsidRPr="004D753B" w:rsidRDefault="000C286A" w:rsidP="000C286A">
                              <w:pPr>
                                <w:pStyle w:val="NormalWeb"/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D753B"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 xml:space="preserve">Intervalo - Ruim 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6" name="Conector reto 121"/>
                        <wps:cNvCnPr/>
                        <wps:spPr bwMode="auto">
                          <a:xfrm>
                            <a:off x="7169" y="10329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25400" algn="ctr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CaixaDeTexto 122"/>
                        <wps:cNvSpPr txBox="1">
                          <a:spLocks noChangeArrowheads="1"/>
                        </wps:cNvSpPr>
                        <wps:spPr bwMode="auto">
                          <a:xfrm>
                            <a:off x="7620" y="10541"/>
                            <a:ext cx="1310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286A" w:rsidRPr="004D753B" w:rsidRDefault="000C286A" w:rsidP="000C286A">
                              <w:pPr>
                                <w:pStyle w:val="NormalWeb"/>
                                <w:spacing w:after="0"/>
                                <w:ind w:right="-91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D753B"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 xml:space="preserve">Intervalo - Bom 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3" name="Conector reto 123"/>
                        <wps:cNvCnPr/>
                        <wps:spPr bwMode="auto">
                          <a:xfrm>
                            <a:off x="7168" y="10684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25400" algn="ctr">
                            <a:solidFill>
                              <a:srgbClr val="92D05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CaixaDeTexto 124"/>
                        <wps:cNvSpPr txBox="1">
                          <a:spLocks noChangeArrowheads="1"/>
                        </wps:cNvSpPr>
                        <wps:spPr bwMode="auto">
                          <a:xfrm>
                            <a:off x="7622" y="10359"/>
                            <a:ext cx="1506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286A" w:rsidRPr="004D753B" w:rsidRDefault="000C286A" w:rsidP="000C286A">
                              <w:pPr>
                                <w:pStyle w:val="NormalWeb"/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D753B"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 xml:space="preserve">Intervalo - Regular 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5" name="Conector reto 125"/>
                        <wps:cNvCnPr/>
                        <wps:spPr bwMode="auto">
                          <a:xfrm>
                            <a:off x="7169" y="10495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25400" algn="ctr">
                            <a:solidFill>
                              <a:srgbClr val="FFFF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9" o:spid="_x0000_s1065" style="position:absolute;left:0;text-align:left;margin-left:350.35pt;margin-top:248.45pt;width:98pt;height:36.45pt;z-index:251676672" coordorigin="7168,10168" coordsize="1960,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">
                <v:shape id="CaixaDeTexto 120" o:spid="_x0000_s1066" type="#_x0000_t202" style="position:absolute;left:7605;top:10168;width:1355;height:3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PVxr8A&#10;AADbAAAADwAAAGRycy9kb3ducmV2LnhtbERPy4rCMBTdD/gP4QruxlTRQatRxAe4c3x8wKW5NrXN&#10;TWmidubrzUJweTjv+bK1lXhQ4wvHCgb9BARx5nTBuYLLefc9AeEDssbKMSn4Iw/LRedrjql2Tz7S&#10;4xRyEUPYp6jAhFCnUvrMkEXfdzVx5K6usRgibHKpG3zGcFvJYZL8SIsFxwaDNa0NZeXpbhVMEnso&#10;y+nw19vR/2Bs1hu3rW9K9brtagYiUBs+4rd7rxWM4vr4Jf4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89XGvwAAANsAAAAPAAAAAAAAAAAAAAAAAJgCAABkcnMvZG93bnJl&#10;di54bWxQSwUGAAAAAAQABAD1AAAAhAMAAAAA&#10;" filled="f" stroked="f">
                  <v:textbox style="mso-fit-shape-to-text:t">
                    <w:txbxContent>
                      <w:p w:rsidR="000C286A" w:rsidRPr="004D753B" w:rsidRDefault="000C286A" w:rsidP="000C286A">
                        <w:pPr>
                          <w:pStyle w:val="NormalWeb"/>
                          <w:spacing w:after="0"/>
                          <w:rPr>
                            <w:sz w:val="16"/>
                            <w:szCs w:val="16"/>
                          </w:rPr>
                        </w:pPr>
                        <w:r w:rsidRPr="004D753B">
                          <w:rPr>
                            <w:color w:val="000000"/>
                            <w:sz w:val="16"/>
                            <w:szCs w:val="16"/>
                          </w:rPr>
                          <w:t xml:space="preserve">Intervalo - Ruim </w:t>
                        </w:r>
                      </w:p>
                    </w:txbxContent>
                  </v:textbox>
                </v:shape>
                <v:line id="Conector reto 121" o:spid="_x0000_s1067" style="position:absolute;visibility:visible;mso-wrap-style:square" from="7169,10329" to="7649,10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agrcQAAADbAAAADwAAAGRycy9kb3ducmV2LnhtbESPT2vCQBTE7wW/w/IKXkQ3iqhNXUUU&#10;pdCTaen5mX35Y7JvQ3Y18dt3C0KPw8z8hllve1OLO7WutKxgOolAEKdWl5wr+P46jlcgnEfWWFsm&#10;BQ9ysN0MXtYYa9vxme6Jz0WAsItRQeF9E0vp0oIMuoltiIOX2dagD7LNpW6xC3BTy1kULaTBksNC&#10;gQ3tC0qr5GYUnKpumV2r8vNnVF/7dP92yeaHi1LD1373DsJT7//Dz/aHVjBfwN+X8APk5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VqCtxAAAANsAAAAPAAAAAAAAAAAA&#10;AAAAAKECAABkcnMvZG93bnJldi54bWxQSwUGAAAAAAQABAD5AAAAkgMAAAAA&#10;" strokecolor="red" strokeweight="2pt">
                  <v:shadow on="t" color="black" opacity="24903f" origin=",.5" offset="0,.55556mm"/>
                </v:line>
                <v:shape id="CaixaDeTexto 122" o:spid="_x0000_s1068" type="#_x0000_t202" style="position:absolute;left:7620;top:10541;width:1310;height:3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R498QA&#10;AADbAAAADwAAAGRycy9kb3ducmV2LnhtbESP0WrCQBRE3wv9h+UW+lY3CbVodCPFWvDNNvoBl+w1&#10;G5O9G7Krpn69Wyj0cZiZM8xyNdpOXGjwjWMF6SQBQVw53XCt4LD/fJmB8AFZY+eYFPyQh1Xx+LDE&#10;XLsrf9OlDLWIEPY5KjAh9LmUvjJk0U9cTxy9oxsshiiHWuoBrxFuO5klyZu02HBcMNjT2lDVlmer&#10;YJbYXdvOsy9vX2/p1Kw/3KY/KfX8NL4vQAQaw3/4r73VCqYZ/H6JP0A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0ePfEAAAA2wAAAA8AAAAAAAAAAAAAAAAAmAIAAGRycy9k&#10;b3ducmV2LnhtbFBLBQYAAAAABAAEAPUAAACJAwAAAAA=&#10;" filled="f" stroked="f">
                  <v:textbox style="mso-fit-shape-to-text:t">
                    <w:txbxContent>
                      <w:p w:rsidR="000C286A" w:rsidRPr="004D753B" w:rsidRDefault="000C286A" w:rsidP="000C286A">
                        <w:pPr>
                          <w:pStyle w:val="NormalWeb"/>
                          <w:spacing w:after="0"/>
                          <w:ind w:right="-91"/>
                          <w:rPr>
                            <w:sz w:val="16"/>
                            <w:szCs w:val="16"/>
                          </w:rPr>
                        </w:pPr>
                        <w:r w:rsidRPr="004D753B">
                          <w:rPr>
                            <w:color w:val="000000"/>
                            <w:sz w:val="16"/>
                            <w:szCs w:val="16"/>
                          </w:rPr>
                          <w:t xml:space="preserve">Intervalo - Bom </w:t>
                        </w:r>
                      </w:p>
                    </w:txbxContent>
                  </v:textbox>
                </v:shape>
                <v:line id="Conector reto 123" o:spid="_x0000_s1069" style="position:absolute;visibility:visible;mso-wrap-style:square" from="7168,10684" to="7648,10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xkBMUAAADbAAAADwAAAGRycy9kb3ducmV2LnhtbESPT2vCQBTE7wW/w/KEXqRubFFsdCMi&#10;/Yd6qRXB2yP7zIZk34bsVuO3dwtCj8PM/IaZLzpbizO1vnSsYDRMQBDnTpdcKNj/vD9NQfiArLF2&#10;TAqu5GGR9R7mmGp34W8670IhIoR9igpMCE0qpc8NWfRD1xBH7+RaiyHKtpC6xUuE21o+J8lEWiw5&#10;LhhsaGUor3a/VsHb+GP5WY/y9fS4eTWDovJ0sFulHvvdcgYiUBf+w/f2l1YwfoG/L/EHyO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RxkBMUAAADbAAAADwAAAAAAAAAA&#10;AAAAAAChAgAAZHJzL2Rvd25yZXYueG1sUEsFBgAAAAAEAAQA+QAAAJMDAAAAAA==&#10;" strokecolor="#92d050" strokeweight="2pt">
                  <v:shadow on="t" color="black" opacity="24903f" origin=",.5" offset="0,.55556mm"/>
                </v:line>
                <v:shape id="CaixaDeTexto 124" o:spid="_x0000_s1070" type="#_x0000_t202" style="position:absolute;left:7622;top:10359;width:1506;height:3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FFGMIA&#10;AADbAAAADwAAAGRycy9kb3ducmV2LnhtbESP0YrCMBRE34X9h3CFfdNUUdFqlEVX8G1d1w+4NNem&#10;trkpTdTq128EwcdhZs4wi1VrK3GlxheOFQz6CQjizOmCcwXHv21vCsIHZI2VY1JwJw+r5Udngal2&#10;N/6l6yHkIkLYp6jAhFCnUvrMkEXfdzVx9E6usRiibHKpG7xFuK3kMEkm0mLBccFgTWtDWXm4WAXT&#10;xP6U5Wy493b0GIzNeuO+67NSn932aw4iUBve4Vd7pxWMR/D8En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EUUYwgAAANsAAAAPAAAAAAAAAAAAAAAAAJgCAABkcnMvZG93&#10;bnJldi54bWxQSwUGAAAAAAQABAD1AAAAhwMAAAAA&#10;" filled="f" stroked="f">
                  <v:textbox style="mso-fit-shape-to-text:t">
                    <w:txbxContent>
                      <w:p w:rsidR="000C286A" w:rsidRPr="004D753B" w:rsidRDefault="000C286A" w:rsidP="000C286A">
                        <w:pPr>
                          <w:pStyle w:val="NormalWeb"/>
                          <w:spacing w:after="0"/>
                          <w:rPr>
                            <w:sz w:val="16"/>
                            <w:szCs w:val="16"/>
                          </w:rPr>
                        </w:pPr>
                        <w:r w:rsidRPr="004D753B">
                          <w:rPr>
                            <w:color w:val="000000"/>
                            <w:sz w:val="16"/>
                            <w:szCs w:val="16"/>
                          </w:rPr>
                          <w:t xml:space="preserve">Intervalo - Regular </w:t>
                        </w:r>
                      </w:p>
                    </w:txbxContent>
                  </v:textbox>
                </v:shape>
                <v:line id="Conector reto 125" o:spid="_x0000_s1071" style="position:absolute;visibility:visible;mso-wrap-style:square" from="7169,10495" to="7649,10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Y3lcUAAADbAAAADwAAAGRycy9kb3ducmV2LnhtbESPQWvCQBSE7wX/w/KE3pqNEavEbETE&#10;Qi+lGNtKb4/sMwlm34bsNqb/visUPA4z8w2TbUbTioF611hWMItiEMSl1Q1XCj6OL08rEM4ja2wt&#10;k4JfcrDJJw8Zptpe+UBD4SsRIOxSVFB736VSurImgy6yHXHwzrY36IPsK6l7vAa4aWUSx8/SYMNh&#10;ocaOdjWVl+LHKHg74Xw5K4r3r+RzlXzvh91pfmmUepyO2zUIT6O/h//br1rBYgG3L+EHy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mY3lcUAAADbAAAADwAAAAAAAAAA&#10;AAAAAAChAgAAZHJzL2Rvd25yZXYueG1sUEsFBgAAAAAEAAQA+QAAAJMDAAAAAA==&#10;" strokecolor="yellow" strokeweight="2pt">
                  <v:shadow on="t" color="black" opacity="24903f" origin=",.5" offset="0,.55556mm"/>
                </v:line>
              </v:group>
            </w:pict>
          </mc:Fallback>
        </mc:AlternateContent>
      </w:r>
      <w:r>
        <w:rPr>
          <w:rFonts w:ascii="Calibri" w:eastAsia="Calibri" w:hAnsi="Calibri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B21C8A5" wp14:editId="3A1B3783">
                <wp:simplePos x="0" y="0"/>
                <wp:positionH relativeFrom="column">
                  <wp:posOffset>586105</wp:posOffset>
                </wp:positionH>
                <wp:positionV relativeFrom="paragraph">
                  <wp:posOffset>135361</wp:posOffset>
                </wp:positionV>
                <wp:extent cx="4991395" cy="2651564"/>
                <wp:effectExtent l="0" t="0" r="0" b="0"/>
                <wp:wrapNone/>
                <wp:docPr id="56" name="Grup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1395" cy="2651564"/>
                          <a:chOff x="2465" y="7361"/>
                          <a:chExt cx="6257" cy="3295"/>
                        </a:xfrm>
                      </wpg:grpSpPr>
                      <wps:wsp>
                        <wps:cNvPr id="57" name="Retângulo 126"/>
                        <wps:cNvSpPr>
                          <a:spLocks noChangeArrowheads="1"/>
                        </wps:cNvSpPr>
                        <wps:spPr bwMode="auto">
                          <a:xfrm>
                            <a:off x="2465" y="7361"/>
                            <a:ext cx="6249" cy="1090"/>
                          </a:xfrm>
                          <a:prstGeom prst="rect">
                            <a:avLst/>
                          </a:prstGeom>
                          <a:solidFill>
                            <a:srgbClr val="92D05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tângulo 127"/>
                        <wps:cNvSpPr>
                          <a:spLocks noChangeArrowheads="1"/>
                        </wps:cNvSpPr>
                        <wps:spPr bwMode="auto">
                          <a:xfrm>
                            <a:off x="2465" y="8644"/>
                            <a:ext cx="6239" cy="909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tângulo 128"/>
                        <wps:cNvSpPr>
                          <a:spLocks noChangeArrowheads="1"/>
                        </wps:cNvSpPr>
                        <wps:spPr bwMode="auto">
                          <a:xfrm>
                            <a:off x="2465" y="9729"/>
                            <a:ext cx="6257" cy="927"/>
                          </a:xfrm>
                          <a:prstGeom prst="rect">
                            <a:avLst/>
                          </a:prstGeom>
                          <a:solidFill>
                            <a:srgbClr val="FF000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6" o:spid="_x0000_s1026" style="position:absolute;margin-left:46.15pt;margin-top:10.65pt;width:393pt;height:208.8pt;z-index:251677696" coordorigin="2465,7361" coordsize="6257,3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">
                <v:rect id="Retângulo 126" o:spid="_x0000_s1027" style="position:absolute;left:2465;top:7361;width:6249;height:1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e4RcQA&#10;AADbAAAADwAAAGRycy9kb3ducmV2LnhtbESP3WrCQBSE74W+w3IKvdNdBW2IrmKLgZai4M8DHLPH&#10;JJg9G7Krxj59Vyh4OczMN8xs0dlaXKn1lWMNw4ECQZw7U3Gh4bDP+gkIH5AN1o5Jw508LOYvvRmm&#10;xt14S9ddKESEsE9RQxlCk0rp85Is+oFriKN3cq3FEGVbSNPiLcJtLUdKTaTFiuNCiQ19lpSfdxer&#10;QZL/3XxkWZGo40re15Ofb7U5av322i2nIAJ14Rn+b38ZDeN3eHy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XuEXEAAAA2wAAAA8AAAAAAAAAAAAAAAAAmAIAAGRycy9k&#10;b3ducmV2LnhtbFBLBQYAAAAABAAEAPUAAACJAwAAAAA=&#10;" fillcolor="#92d050" stroked="f" strokeweight="2pt">
                  <v:fill opacity="32896f"/>
                </v:rect>
                <v:rect id="Retângulo 127" o:spid="_x0000_s1028" style="position:absolute;left:2465;top:8644;width:6239;height:9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3FRMIA&#10;AADbAAAADwAAAGRycy9kb3ducmV2LnhtbERPy2rCQBTdC/2H4Ra600kDxjY6SqoWpOiiVveXzG0e&#10;zdwJmWmS/n1nIbg8nPdqM5pG9NS5yrKC51kEgji3uuJCweXrffoCwnlkjY1lUvBHDjbrh8kKU20H&#10;/qT+7AsRQtilqKD0vk2ldHlJBt3MtsSB+7adQR9gV0jd4RDCTSPjKEqkwYpDQ4ktbUvKf86/RsHi&#10;43S91vu34VgfMHtN5rvFPq6VenocsyUIT6O/i2/ug1YwD2PDl/A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DcVEwgAAANsAAAAPAAAAAAAAAAAAAAAAAJgCAABkcnMvZG93&#10;bnJldi54bWxQSwUGAAAAAAQABAD1AAAAhwMAAAAA&#10;" fillcolor="yellow" stroked="f" strokeweight="2pt">
                  <v:fill opacity="32896f"/>
                </v:rect>
                <v:rect id="Retângulo 128" o:spid="_x0000_s1029" style="position:absolute;left:2465;top:9729;width:6257;height: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HnusMA&#10;AADbAAAADwAAAGRycy9kb3ducmV2LnhtbESPzWrDMBCE74G8g9hAb4nclIbWjRKSmECv+aHQ22Jt&#10;LdfWyliqrbx9FSj0OMzMN8x6G20rBup97VjB4yIDQVw6XXOl4Ho5zl9A+ICssXVMCm7kYbuZTtaY&#10;azfyiYZzqESCsM9RgQmhy6X0pSGLfuE64uR9ud5iSLKvpO5xTHDbymWWraTFmtOCwY4Ohsrm/GMV&#10;PH2sCluNx6L5NOb2PcZ9UwxRqYdZ3L2BCBTDf/iv/a4VPL/C/Uv6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HnusMAAADbAAAADwAAAAAAAAAAAAAAAACYAgAAZHJzL2Rv&#10;d25yZXYueG1sUEsFBgAAAAAEAAQA9QAAAIgDAAAAAA==&#10;" fillcolor="red" stroked="f" strokeweight="2pt">
                  <v:fill opacity="32896f"/>
                </v:rect>
              </v:group>
            </w:pict>
          </mc:Fallback>
        </mc:AlternateContent>
      </w:r>
      <w:r>
        <w:rPr>
          <w:rFonts w:ascii="Calibri" w:eastAsia="Calibri" w:hAnsi="Calibri" w:cs="Times New Roman"/>
          <w:noProof/>
          <w:lang w:eastAsia="pt-BR"/>
        </w:rPr>
        <w:drawing>
          <wp:inline distT="0" distB="0" distL="0" distR="0" wp14:anchorId="412D60B3" wp14:editId="04E39124">
            <wp:extent cx="5702300" cy="3538855"/>
            <wp:effectExtent l="0" t="0" r="12700" b="23495"/>
            <wp:docPr id="60" name="Gráfico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C286A" w:rsidRPr="00CB3DA4" w:rsidRDefault="000C286A" w:rsidP="000C286A">
      <w:pPr>
        <w:tabs>
          <w:tab w:val="left" w:pos="7088"/>
        </w:tabs>
        <w:spacing w:after="0" w:line="240" w:lineRule="auto"/>
        <w:rPr>
          <w:rFonts w:ascii="Arial" w:hAnsi="Arial" w:cs="Arial"/>
          <w:sz w:val="20"/>
          <w:szCs w:val="24"/>
        </w:rPr>
      </w:pPr>
      <w:r w:rsidRPr="00CB3DA4">
        <w:rPr>
          <w:rFonts w:ascii="Arial" w:hAnsi="Arial" w:cs="Arial"/>
          <w:sz w:val="20"/>
          <w:szCs w:val="24"/>
        </w:rPr>
        <w:t>Fonte: Dados da Pesquisa de campo, em janeiro de 2013.</w:t>
      </w:r>
    </w:p>
    <w:p w:rsidR="000C286A" w:rsidRDefault="000C286A" w:rsidP="000C286A">
      <w:pPr>
        <w:pStyle w:val="PargrafodaLista"/>
        <w:tabs>
          <w:tab w:val="left" w:pos="142"/>
          <w:tab w:val="left" w:pos="284"/>
          <w:tab w:val="left" w:pos="709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0C286A" w:rsidRPr="00E94052" w:rsidRDefault="000C286A" w:rsidP="000C286A">
      <w:pPr>
        <w:pStyle w:val="PargrafodaLista"/>
        <w:tabs>
          <w:tab w:val="left" w:pos="142"/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lastRenderedPageBreak/>
        <w:t>Quadro 1</w:t>
      </w:r>
      <w:r w:rsidRPr="00E94052">
        <w:rPr>
          <w:rFonts w:ascii="Arial" w:hAnsi="Arial" w:cs="Arial"/>
          <w:b/>
          <w:sz w:val="20"/>
          <w:szCs w:val="24"/>
        </w:rPr>
        <w:t xml:space="preserve"> -</w:t>
      </w:r>
      <w:r w:rsidRPr="00E94052">
        <w:rPr>
          <w:rFonts w:ascii="Arial" w:hAnsi="Arial" w:cs="Arial"/>
          <w:sz w:val="20"/>
          <w:szCs w:val="24"/>
        </w:rPr>
        <w:t xml:space="preserve"> Estado de conservação das nascentes do Assentamento Caricé, no município de Vitória de Santo Antão, Pernambuco.</w:t>
      </w:r>
    </w:p>
    <w:tbl>
      <w:tblPr>
        <w:tblStyle w:val="Tabelacomgrade1"/>
        <w:tblW w:w="0" w:type="auto"/>
        <w:jc w:val="center"/>
        <w:tblInd w:w="-134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4"/>
        <w:gridCol w:w="2714"/>
        <w:gridCol w:w="1985"/>
        <w:gridCol w:w="2405"/>
      </w:tblGrid>
      <w:tr w:rsidR="000C286A" w:rsidRPr="00E94052" w:rsidTr="002C19C5">
        <w:trPr>
          <w:trHeight w:val="653"/>
          <w:jc w:val="center"/>
        </w:trPr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86A" w:rsidRPr="001C4609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1C4609">
              <w:rPr>
                <w:rFonts w:ascii="Arial" w:hAnsi="Arial" w:cs="Arial"/>
                <w:b/>
                <w:sz w:val="20"/>
                <w:szCs w:val="18"/>
              </w:rPr>
              <w:t>NASCENTE</w:t>
            </w:r>
          </w:p>
        </w:tc>
        <w:tc>
          <w:tcPr>
            <w:tcW w:w="2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86A" w:rsidRPr="001C4609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1C4609">
              <w:rPr>
                <w:rFonts w:ascii="Arial" w:hAnsi="Arial" w:cs="Arial"/>
                <w:b/>
                <w:sz w:val="20"/>
                <w:szCs w:val="18"/>
              </w:rPr>
              <w:t>ESTADO DE CONSERVAÇÃO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86A" w:rsidRPr="001C4609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1C4609">
              <w:rPr>
                <w:rFonts w:ascii="Arial" w:hAnsi="Arial" w:cs="Arial"/>
                <w:b/>
                <w:sz w:val="20"/>
                <w:szCs w:val="18"/>
              </w:rPr>
              <w:t>USO DA</w:t>
            </w:r>
          </w:p>
          <w:p w:rsidR="000C286A" w:rsidRPr="001C4609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1C4609">
              <w:rPr>
                <w:rFonts w:ascii="Arial" w:hAnsi="Arial" w:cs="Arial"/>
                <w:b/>
                <w:sz w:val="20"/>
                <w:szCs w:val="18"/>
              </w:rPr>
              <w:t>NASCENTE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86A" w:rsidRPr="001C4609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1C4609">
              <w:rPr>
                <w:rFonts w:ascii="Arial" w:hAnsi="Arial" w:cs="Arial"/>
                <w:b/>
                <w:sz w:val="20"/>
                <w:szCs w:val="18"/>
              </w:rPr>
              <w:t>SITUAÇÃO LOCACIONAL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  <w:tcBorders>
              <w:top w:val="single" w:sz="4" w:space="0" w:color="auto"/>
            </w:tcBorders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P12N1</w:t>
            </w:r>
          </w:p>
        </w:tc>
        <w:tc>
          <w:tcPr>
            <w:tcW w:w="2714" w:type="dxa"/>
            <w:tcBorders>
              <w:top w:val="single" w:sz="4" w:space="0" w:color="auto"/>
            </w:tcBorders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ind w:hanging="53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Bom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Pessoal</w:t>
            </w:r>
          </w:p>
        </w:tc>
        <w:tc>
          <w:tcPr>
            <w:tcW w:w="2405" w:type="dxa"/>
            <w:tcBorders>
              <w:top w:val="single" w:sz="4" w:space="0" w:color="auto"/>
            </w:tcBorders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Corpo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P15N3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spacing w:after="200" w:line="276" w:lineRule="auto"/>
              <w:ind w:left="-53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Bom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Pessoal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Corpo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P18N1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ind w:hanging="53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Bom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Pessoal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Corpo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P19N1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ind w:hanging="53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Bom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Pessoal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Corpo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P21N1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ind w:hanging="53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Bom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Pessoal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Corpo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spacing w:after="200" w:line="276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P23N1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Pessoal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Corpo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P01N1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Doméstico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Corpo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P05N1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Doméstico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Corpo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P05N2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Doméstico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Corpo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P08N1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Doméstico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Corpo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P08N2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Doméstico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Corpo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P09N1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Doméstico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Corpo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P10N1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Doméstico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Corpo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P12N2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Doméstico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Corpo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P13N4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Ruim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Doméstico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Corpo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P15N2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Doméstico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Corpo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P12N1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Pessoal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Entorno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P15N3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Bom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Pessoal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Entorno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P18N1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Bom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Pessoal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Entorno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P19N1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Pessoal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Entorno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P21N1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Bom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Pessoal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Entorno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spacing w:after="200" w:line="276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P23N1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Bom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Pessoal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Entorno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P01N1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Bom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Doméstico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Entorno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P05N1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Doméstico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Entorno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P05N2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Doméstico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Entorno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P08N1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Doméstico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Entorno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P08N2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Doméstico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Entorno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P09N1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Bom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Doméstico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Entorno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P10N1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Doméstico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Entorno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P12N2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Doméstico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Entorno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P13N4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Doméstico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Entorno</w:t>
            </w:r>
          </w:p>
        </w:tc>
      </w:tr>
      <w:tr w:rsidR="000C286A" w:rsidRPr="00E94052" w:rsidTr="002C19C5">
        <w:trPr>
          <w:jc w:val="center"/>
        </w:trPr>
        <w:tc>
          <w:tcPr>
            <w:tcW w:w="189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P15N2</w:t>
            </w:r>
          </w:p>
        </w:tc>
        <w:tc>
          <w:tcPr>
            <w:tcW w:w="2714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Regular</w:t>
            </w:r>
          </w:p>
        </w:tc>
        <w:tc>
          <w:tcPr>
            <w:tcW w:w="198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Doméstico</w:t>
            </w:r>
          </w:p>
        </w:tc>
        <w:tc>
          <w:tcPr>
            <w:tcW w:w="2405" w:type="dxa"/>
          </w:tcPr>
          <w:p w:rsidR="000C286A" w:rsidRPr="00524F96" w:rsidRDefault="000C286A" w:rsidP="002C19C5">
            <w:pPr>
              <w:tabs>
                <w:tab w:val="left" w:pos="142"/>
                <w:tab w:val="left" w:pos="284"/>
                <w:tab w:val="left" w:pos="709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4F96">
              <w:rPr>
                <w:rFonts w:ascii="Arial" w:hAnsi="Arial" w:cs="Arial"/>
                <w:sz w:val="18"/>
                <w:szCs w:val="18"/>
              </w:rPr>
              <w:t>Entorno</w:t>
            </w:r>
          </w:p>
        </w:tc>
      </w:tr>
    </w:tbl>
    <w:p w:rsidR="000C286A" w:rsidRPr="00E94052" w:rsidRDefault="000C286A" w:rsidP="000C286A">
      <w:pPr>
        <w:tabs>
          <w:tab w:val="left" w:pos="142"/>
          <w:tab w:val="left" w:pos="284"/>
          <w:tab w:val="left" w:pos="709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94052">
        <w:rPr>
          <w:rFonts w:ascii="Arial" w:hAnsi="Arial" w:cs="Arial"/>
          <w:sz w:val="20"/>
          <w:szCs w:val="24"/>
        </w:rPr>
        <w:t>Fonte: Dados da Pesquisa de campo, em janeiro de 2013.</w:t>
      </w:r>
    </w:p>
    <w:p w:rsidR="000C286A" w:rsidRPr="004F3F62" w:rsidRDefault="000C286A" w:rsidP="000C286A">
      <w:pPr>
        <w:pStyle w:val="PargrafodaLista"/>
        <w:tabs>
          <w:tab w:val="left" w:pos="142"/>
          <w:tab w:val="left" w:pos="284"/>
          <w:tab w:val="left" w:pos="709"/>
        </w:tabs>
        <w:spacing w:after="0" w:line="360" w:lineRule="auto"/>
        <w:ind w:left="0"/>
        <w:jc w:val="both"/>
        <w:rPr>
          <w:rFonts w:ascii="Arial" w:hAnsi="Arial" w:cs="Arial"/>
          <w:sz w:val="20"/>
          <w:szCs w:val="24"/>
        </w:rPr>
      </w:pPr>
    </w:p>
    <w:p w:rsidR="000C286A" w:rsidRPr="008D62FE" w:rsidRDefault="000C286A" w:rsidP="008D62FE"/>
    <w:sectPr w:rsidR="000C286A" w:rsidRPr="008D62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675"/>
    <w:rsid w:val="00032B02"/>
    <w:rsid w:val="000C286A"/>
    <w:rsid w:val="001A3710"/>
    <w:rsid w:val="001F7DFB"/>
    <w:rsid w:val="00225EDE"/>
    <w:rsid w:val="00393D90"/>
    <w:rsid w:val="00620D2F"/>
    <w:rsid w:val="008D62FE"/>
    <w:rsid w:val="00940675"/>
    <w:rsid w:val="00A91CB0"/>
    <w:rsid w:val="00F4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4067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D62F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D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62F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C286A"/>
    <w:rPr>
      <w:rFonts w:ascii="Times New Roman" w:hAnsi="Times New Roman" w:cs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59"/>
    <w:rsid w:val="000C2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0C2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4067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D62F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D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62F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C286A"/>
    <w:rPr>
      <w:rFonts w:ascii="Times New Roman" w:hAnsi="Times New Roman" w:cs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59"/>
    <w:rsid w:val="000C2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0C2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hart" Target="charts/chart5.xm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C:\Users\L&#237;via%20Machado\Desktop\Disserta&#231;&#227;o%202012\Campo\Gr&#225;ficos_Caric&#233;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C:\Users\L&#237;via%20Machado\Desktop\Disserta&#231;&#227;o%202012\Campo\Gr&#225;ficos_Caric&#233;.xls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C:\Users\L&#237;via%20Machado\Desktop\Disserta&#231;&#227;o%202012\Campo\Gr&#225;ficos_Caric&#233;.xls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C:\Users\L&#237;via%20Machado\Desktop\Disserta&#231;&#227;o%202012\Campo\Gr&#225;ficos_Caric&#233;.xls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oleObject" Target="file:///C:\Users\L&#237;via%20Machado\Desktop\Disserta&#231;&#227;o%202012\Campo\Gr&#225;ficos_Caric&#233;.xls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6.xml"/><Relationship Id="rId2" Type="http://schemas.openxmlformats.org/officeDocument/2006/relationships/oleObject" Target="file:///C:\Users\L&#237;via%20Machado\Desktop\Disserta&#231;&#227;o%202012\Campo\Gr&#225;ficos_Caric&#233;.xls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7.xml"/><Relationship Id="rId2" Type="http://schemas.openxmlformats.org/officeDocument/2006/relationships/oleObject" Target="file:///C:\Users\L&#237;via%20Machado\Desktop\Disserta&#231;&#227;o%202012\Campo\Gr&#225;ficos_Caric&#233;.xls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L&#237;via%20Machado\Desktop\Disserta&#231;&#227;o%202012\Campo\Gr&#225;ficos_Caric&#233;.xls" TargetMode="External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lumMod val="40000"/>
                <a:lumOff val="60000"/>
              </a:schemeClr>
            </a:solidFill>
          </c:spPr>
          <c:invertIfNegative val="0"/>
          <c:cat>
            <c:strRef>
              <c:f>Q!$E$7:$E$12</c:f>
              <c:strCache>
                <c:ptCount val="6"/>
                <c:pt idx="0">
                  <c:v>P12N1</c:v>
                </c:pt>
                <c:pt idx="1">
                  <c:v>P15N3</c:v>
                </c:pt>
                <c:pt idx="2">
                  <c:v>P18N1</c:v>
                </c:pt>
                <c:pt idx="3">
                  <c:v>P19N1</c:v>
                </c:pt>
                <c:pt idx="4">
                  <c:v>P21N1</c:v>
                </c:pt>
                <c:pt idx="5">
                  <c:v>P23N1</c:v>
                </c:pt>
              </c:strCache>
            </c:strRef>
          </c:cat>
          <c:val>
            <c:numRef>
              <c:f>Q!$F$7:$F$12</c:f>
              <c:numCache>
                <c:formatCode>General</c:formatCode>
                <c:ptCount val="6"/>
                <c:pt idx="0">
                  <c:v>2.9133</c:v>
                </c:pt>
                <c:pt idx="1">
                  <c:v>0.86329999999999996</c:v>
                </c:pt>
                <c:pt idx="2">
                  <c:v>3.98</c:v>
                </c:pt>
                <c:pt idx="3">
                  <c:v>25.1</c:v>
                </c:pt>
                <c:pt idx="4">
                  <c:v>8.26</c:v>
                </c:pt>
                <c:pt idx="5">
                  <c:v>20.065999999999999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234361984"/>
        <c:axId val="234363904"/>
      </c:barChart>
      <c:catAx>
        <c:axId val="2343619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pt-BR">
                    <a:latin typeface="Times New Roman" pitchFamily="18" charset="0"/>
                    <a:cs typeface="Times New Roman" pitchFamily="18" charset="0"/>
                  </a:rPr>
                  <a:t>Nascentes</a:t>
                </a:r>
              </a:p>
            </c:rich>
          </c:tx>
          <c:overlay val="0"/>
        </c:title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t-BR"/>
          </a:p>
        </c:txPr>
        <c:crossAx val="234363904"/>
        <c:crosses val="autoZero"/>
        <c:auto val="1"/>
        <c:lblAlgn val="ctr"/>
        <c:lblOffset val="100"/>
        <c:noMultiLvlLbl val="0"/>
      </c:catAx>
      <c:valAx>
        <c:axId val="234363904"/>
        <c:scaling>
          <c:orientation val="minMax"/>
          <c:max val="40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>
                    <a:latin typeface="Times New Roman" pitchFamily="18" charset="0"/>
                    <a:cs typeface="Times New Roman" pitchFamily="18" charset="0"/>
                  </a:rPr>
                  <a:t>Turbidez (uT)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t-BR"/>
          </a:p>
        </c:txPr>
        <c:crossAx val="23436198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>
                <a:lumMod val="75000"/>
              </a:srgbClr>
            </a:solidFill>
          </c:spPr>
          <c:invertIfNegative val="0"/>
          <c:cat>
            <c:strRef>
              <c:f>Q!$E$17:$E$26</c:f>
              <c:strCache>
                <c:ptCount val="10"/>
                <c:pt idx="0">
                  <c:v>P01N1</c:v>
                </c:pt>
                <c:pt idx="1">
                  <c:v>P05N1</c:v>
                </c:pt>
                <c:pt idx="2">
                  <c:v>P05N2</c:v>
                </c:pt>
                <c:pt idx="3">
                  <c:v>P08N1</c:v>
                </c:pt>
                <c:pt idx="4">
                  <c:v>P08N2</c:v>
                </c:pt>
                <c:pt idx="5">
                  <c:v>P09N1</c:v>
                </c:pt>
                <c:pt idx="6">
                  <c:v>P10N1</c:v>
                </c:pt>
                <c:pt idx="7">
                  <c:v>P12N2</c:v>
                </c:pt>
                <c:pt idx="8">
                  <c:v>P13N4</c:v>
                </c:pt>
                <c:pt idx="9">
                  <c:v>P15N2</c:v>
                </c:pt>
              </c:strCache>
            </c:strRef>
          </c:cat>
          <c:val>
            <c:numRef>
              <c:f>Q!$F$17:$F$26</c:f>
              <c:numCache>
                <c:formatCode>General</c:formatCode>
                <c:ptCount val="10"/>
                <c:pt idx="0">
                  <c:v>16.866</c:v>
                </c:pt>
                <c:pt idx="1">
                  <c:v>3.5066000000000002</c:v>
                </c:pt>
                <c:pt idx="2">
                  <c:v>1.4066000000000001</c:v>
                </c:pt>
                <c:pt idx="3">
                  <c:v>165</c:v>
                </c:pt>
                <c:pt idx="4">
                  <c:v>88.6</c:v>
                </c:pt>
                <c:pt idx="5">
                  <c:v>253.33</c:v>
                </c:pt>
                <c:pt idx="6">
                  <c:v>10.3233</c:v>
                </c:pt>
                <c:pt idx="7">
                  <c:v>5.66</c:v>
                </c:pt>
                <c:pt idx="8">
                  <c:v>468</c:v>
                </c:pt>
                <c:pt idx="9">
                  <c:v>5.4633000000000003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235206528"/>
        <c:axId val="235618304"/>
      </c:barChart>
      <c:catAx>
        <c:axId val="2352065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>
                    <a:latin typeface="Times New Roman" pitchFamily="18" charset="0"/>
                    <a:cs typeface="Times New Roman" pitchFamily="18" charset="0"/>
                  </a:rPr>
                  <a:t>Nascentes</a:t>
                </a:r>
              </a:p>
            </c:rich>
          </c:tx>
          <c:overlay val="0"/>
        </c:title>
        <c:majorTickMark val="none"/>
        <c:minorTickMark val="none"/>
        <c:tickLblPos val="nextTo"/>
        <c:txPr>
          <a:bodyPr rot="-2700000" vert="horz"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t-BR"/>
          </a:p>
        </c:txPr>
        <c:crossAx val="235618304"/>
        <c:crosses val="autoZero"/>
        <c:auto val="1"/>
        <c:lblAlgn val="ctr"/>
        <c:lblOffset val="100"/>
        <c:noMultiLvlLbl val="0"/>
      </c:catAx>
      <c:valAx>
        <c:axId val="235618304"/>
        <c:scaling>
          <c:orientation val="minMax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>
                    <a:latin typeface="Times New Roman" pitchFamily="18" charset="0"/>
                    <a:cs typeface="Times New Roman" pitchFamily="18" charset="0"/>
                  </a:rPr>
                  <a:t>Turbidez (uT)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t-BR"/>
          </a:p>
        </c:txPr>
        <c:crossAx val="23520652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lumMod val="40000"/>
                <a:lumOff val="60000"/>
              </a:schemeClr>
            </a:solidFill>
          </c:spPr>
          <c:invertIfNegative val="0"/>
          <c:cat>
            <c:strRef>
              <c:f>Q!$AL$34:$AL$39</c:f>
              <c:strCache>
                <c:ptCount val="6"/>
                <c:pt idx="0">
                  <c:v>P12N1</c:v>
                </c:pt>
                <c:pt idx="1">
                  <c:v>P15N3</c:v>
                </c:pt>
                <c:pt idx="2">
                  <c:v>P18N1</c:v>
                </c:pt>
                <c:pt idx="3">
                  <c:v>P19N1</c:v>
                </c:pt>
                <c:pt idx="4">
                  <c:v>P21N1</c:v>
                </c:pt>
                <c:pt idx="5">
                  <c:v>P23N1</c:v>
                </c:pt>
              </c:strCache>
            </c:strRef>
          </c:cat>
          <c:val>
            <c:numRef>
              <c:f>Q!$AM$34:$AM$39</c:f>
              <c:numCache>
                <c:formatCode>General</c:formatCode>
                <c:ptCount val="6"/>
                <c:pt idx="0">
                  <c:v>0.9</c:v>
                </c:pt>
                <c:pt idx="1">
                  <c:v>0.9</c:v>
                </c:pt>
                <c:pt idx="2">
                  <c:v>3</c:v>
                </c:pt>
                <c:pt idx="3">
                  <c:v>0.9</c:v>
                </c:pt>
                <c:pt idx="4">
                  <c:v>0.9</c:v>
                </c:pt>
                <c:pt idx="5">
                  <c:v>292.39999999999998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235648896"/>
        <c:axId val="356212736"/>
      </c:barChart>
      <c:catAx>
        <c:axId val="2356488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Times" pitchFamily="18" charset="0"/>
                    <a:cs typeface="Times" pitchFamily="18" charset="0"/>
                  </a:defRPr>
                </a:pPr>
                <a:r>
                  <a:rPr lang="en-US">
                    <a:latin typeface="Times" pitchFamily="18" charset="0"/>
                    <a:cs typeface="Times" pitchFamily="18" charset="0"/>
                  </a:rPr>
                  <a:t>Nascentes</a:t>
                </a:r>
              </a:p>
            </c:rich>
          </c:tx>
          <c:overlay val="0"/>
        </c:title>
        <c:majorTickMark val="none"/>
        <c:minorTickMark val="none"/>
        <c:tickLblPos val="nextTo"/>
        <c:txPr>
          <a:bodyPr/>
          <a:lstStyle/>
          <a:p>
            <a:pPr>
              <a:defRPr>
                <a:latin typeface="Times" pitchFamily="18" charset="0"/>
                <a:cs typeface="Times" pitchFamily="18" charset="0"/>
              </a:defRPr>
            </a:pPr>
            <a:endParaRPr lang="pt-BR"/>
          </a:p>
        </c:txPr>
        <c:crossAx val="356212736"/>
        <c:crosses val="autoZero"/>
        <c:auto val="1"/>
        <c:lblAlgn val="ctr"/>
        <c:lblOffset val="100"/>
        <c:noMultiLvlLbl val="0"/>
      </c:catAx>
      <c:valAx>
        <c:axId val="356212736"/>
        <c:scaling>
          <c:orientation val="minMax"/>
          <c:max val="1000"/>
          <c:min val="0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" pitchFamily="18" charset="0"/>
                    <a:ea typeface="+mn-ea"/>
                    <a:cs typeface="Times" pitchFamily="18" charset="0"/>
                  </a:defRPr>
                </a:pPr>
                <a:r>
                  <a:rPr lang="en-US" sz="1000" b="1" i="1" baseline="0">
                    <a:effectLst/>
                    <a:latin typeface="Times" pitchFamily="18" charset="0"/>
                    <a:cs typeface="Times" pitchFamily="18" charset="0"/>
                  </a:rPr>
                  <a:t>E. coli</a:t>
                </a:r>
                <a:r>
                  <a:rPr lang="en-US" sz="1000" b="1" i="0" baseline="0">
                    <a:effectLst/>
                    <a:latin typeface="Times" pitchFamily="18" charset="0"/>
                    <a:cs typeface="Times" pitchFamily="18" charset="0"/>
                  </a:rPr>
                  <a:t> (NMP/100mL)</a:t>
                </a:r>
                <a:endParaRPr lang="pt-BR" sz="1000">
                  <a:effectLst/>
                  <a:latin typeface="Times" pitchFamily="18" charset="0"/>
                  <a:cs typeface="Times" pitchFamily="18" charset="0"/>
                </a:endParaRPr>
              </a:p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" pitchFamily="18" charset="0"/>
                    <a:ea typeface="+mn-ea"/>
                    <a:cs typeface="Times" pitchFamily="18" charset="0"/>
                  </a:defRPr>
                </a:pPr>
                <a:endParaRPr lang="pt-BR" sz="1000">
                  <a:latin typeface="Times" pitchFamily="18" charset="0"/>
                  <a:cs typeface="Times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" pitchFamily="18" charset="0"/>
                <a:cs typeface="Times" pitchFamily="18" charset="0"/>
              </a:defRPr>
            </a:pPr>
            <a:endParaRPr lang="pt-BR"/>
          </a:p>
        </c:txPr>
        <c:crossAx val="23564889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>
                <a:lumMod val="75000"/>
              </a:srgbClr>
            </a:solidFill>
          </c:spPr>
          <c:invertIfNegative val="0"/>
          <c:cat>
            <c:strRef>
              <c:f>Q!$AL$42:$AL$51</c:f>
              <c:strCache>
                <c:ptCount val="10"/>
                <c:pt idx="0">
                  <c:v>P01N1</c:v>
                </c:pt>
                <c:pt idx="1">
                  <c:v>P05N1</c:v>
                </c:pt>
                <c:pt idx="2">
                  <c:v>P05N2</c:v>
                </c:pt>
                <c:pt idx="3">
                  <c:v>P08N1</c:v>
                </c:pt>
                <c:pt idx="4">
                  <c:v>P08N2</c:v>
                </c:pt>
                <c:pt idx="5">
                  <c:v>P09N1</c:v>
                </c:pt>
                <c:pt idx="6">
                  <c:v>P10N1</c:v>
                </c:pt>
                <c:pt idx="7">
                  <c:v>P12N2</c:v>
                </c:pt>
                <c:pt idx="8">
                  <c:v>P13N4</c:v>
                </c:pt>
                <c:pt idx="9">
                  <c:v>P15N2</c:v>
                </c:pt>
              </c:strCache>
            </c:strRef>
          </c:cat>
          <c:val>
            <c:numRef>
              <c:f>Q!$AM$42:$AM$51</c:f>
              <c:numCache>
                <c:formatCode>General</c:formatCode>
                <c:ptCount val="10"/>
                <c:pt idx="0">
                  <c:v>78.400000000000006</c:v>
                </c:pt>
                <c:pt idx="1">
                  <c:v>81.3</c:v>
                </c:pt>
                <c:pt idx="2">
                  <c:v>2</c:v>
                </c:pt>
                <c:pt idx="3">
                  <c:v>689.3</c:v>
                </c:pt>
                <c:pt idx="4">
                  <c:v>9.5</c:v>
                </c:pt>
                <c:pt idx="5">
                  <c:v>1011.2</c:v>
                </c:pt>
                <c:pt idx="6">
                  <c:v>478.6</c:v>
                </c:pt>
                <c:pt idx="7">
                  <c:v>1</c:v>
                </c:pt>
                <c:pt idx="8">
                  <c:v>960.6</c:v>
                </c:pt>
                <c:pt idx="9">
                  <c:v>5.2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49170048"/>
        <c:axId val="149172224"/>
      </c:barChart>
      <c:catAx>
        <c:axId val="1491700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Times" pitchFamily="18" charset="0"/>
                    <a:cs typeface="Times" pitchFamily="18" charset="0"/>
                  </a:defRPr>
                </a:pPr>
                <a:r>
                  <a:rPr lang="en-US">
                    <a:latin typeface="Times" pitchFamily="18" charset="0"/>
                    <a:cs typeface="Times" pitchFamily="18" charset="0"/>
                  </a:rPr>
                  <a:t>Nascentes</a:t>
                </a:r>
              </a:p>
            </c:rich>
          </c:tx>
          <c:overlay val="0"/>
        </c:title>
        <c:majorTickMark val="none"/>
        <c:minorTickMark val="none"/>
        <c:tickLblPos val="nextTo"/>
        <c:txPr>
          <a:bodyPr rot="-2700000" vert="horz"/>
          <a:lstStyle/>
          <a:p>
            <a:pPr>
              <a:defRPr>
                <a:latin typeface="Times" pitchFamily="18" charset="0"/>
                <a:cs typeface="Times" pitchFamily="18" charset="0"/>
              </a:defRPr>
            </a:pPr>
            <a:endParaRPr lang="pt-BR"/>
          </a:p>
        </c:txPr>
        <c:crossAx val="149172224"/>
        <c:crosses val="autoZero"/>
        <c:auto val="1"/>
        <c:lblAlgn val="ctr"/>
        <c:lblOffset val="100"/>
        <c:noMultiLvlLbl val="0"/>
      </c:catAx>
      <c:valAx>
        <c:axId val="149172224"/>
        <c:scaling>
          <c:orientation val="minMax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" pitchFamily="18" charset="0"/>
                    <a:ea typeface="+mn-ea"/>
                    <a:cs typeface="Times" pitchFamily="18" charset="0"/>
                  </a:defRPr>
                </a:pPr>
                <a:r>
                  <a:rPr lang="en-US" sz="1000" b="1" i="1" baseline="0">
                    <a:effectLst/>
                    <a:latin typeface="Times" pitchFamily="18" charset="0"/>
                    <a:cs typeface="Times" pitchFamily="18" charset="0"/>
                  </a:rPr>
                  <a:t>E. coli</a:t>
                </a:r>
                <a:r>
                  <a:rPr lang="en-US" sz="1000" b="1" i="0" baseline="0">
                    <a:effectLst/>
                    <a:latin typeface="Times" pitchFamily="18" charset="0"/>
                    <a:cs typeface="Times" pitchFamily="18" charset="0"/>
                  </a:rPr>
                  <a:t> (NMP/100mL)</a:t>
                </a:r>
                <a:endParaRPr lang="pt-BR" sz="1000">
                  <a:effectLst/>
                  <a:latin typeface="Times" pitchFamily="18" charset="0"/>
                  <a:cs typeface="Times" pitchFamily="18" charset="0"/>
                </a:endParaRPr>
              </a:p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" pitchFamily="18" charset="0"/>
                    <a:ea typeface="+mn-ea"/>
                    <a:cs typeface="Times" pitchFamily="18" charset="0"/>
                  </a:defRPr>
                </a:pPr>
                <a:endParaRPr lang="pt-BR" sz="1000">
                  <a:latin typeface="Times" pitchFamily="18" charset="0"/>
                  <a:cs typeface="Times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" pitchFamily="18" charset="0"/>
                <a:cs typeface="Times" pitchFamily="18" charset="0"/>
              </a:defRPr>
            </a:pPr>
            <a:endParaRPr lang="pt-BR"/>
          </a:p>
        </c:txPr>
        <c:crossAx val="14917004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>
                <a:lumMod val="40000"/>
                <a:lumOff val="60000"/>
              </a:srgbClr>
            </a:solidFill>
          </c:spPr>
          <c:invertIfNegative val="0"/>
          <c:cat>
            <c:strRef>
              <c:f>Q!$AW$4:$AW$9</c:f>
              <c:strCache>
                <c:ptCount val="6"/>
                <c:pt idx="0">
                  <c:v>P12N1</c:v>
                </c:pt>
                <c:pt idx="1">
                  <c:v>P15N3</c:v>
                </c:pt>
                <c:pt idx="2">
                  <c:v>P18N1</c:v>
                </c:pt>
                <c:pt idx="3">
                  <c:v>P19N1</c:v>
                </c:pt>
                <c:pt idx="4">
                  <c:v>P21N1</c:v>
                </c:pt>
                <c:pt idx="5">
                  <c:v>P23N1</c:v>
                </c:pt>
              </c:strCache>
            </c:strRef>
          </c:cat>
          <c:val>
            <c:numRef>
              <c:f>Q!$AX$4:$AX$9</c:f>
              <c:numCache>
                <c:formatCode>General</c:formatCode>
                <c:ptCount val="6"/>
                <c:pt idx="0">
                  <c:v>13</c:v>
                </c:pt>
                <c:pt idx="1">
                  <c:v>13</c:v>
                </c:pt>
                <c:pt idx="2">
                  <c:v>12</c:v>
                </c:pt>
                <c:pt idx="3">
                  <c:v>15</c:v>
                </c:pt>
                <c:pt idx="4">
                  <c:v>15</c:v>
                </c:pt>
                <c:pt idx="5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49191296"/>
        <c:axId val="149209856"/>
      </c:barChart>
      <c:catAx>
        <c:axId val="1491912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Times" pitchFamily="18" charset="0"/>
                    <a:cs typeface="Times" pitchFamily="18" charset="0"/>
                  </a:defRPr>
                </a:pPr>
                <a:r>
                  <a:rPr lang="en-US">
                    <a:latin typeface="Times" pitchFamily="18" charset="0"/>
                    <a:cs typeface="Times" pitchFamily="18" charset="0"/>
                  </a:rPr>
                  <a:t>Nascentes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" pitchFamily="18" charset="0"/>
                <a:cs typeface="Times" pitchFamily="18" charset="0"/>
              </a:defRPr>
            </a:pPr>
            <a:endParaRPr lang="pt-BR"/>
          </a:p>
        </c:txPr>
        <c:crossAx val="149209856"/>
        <c:crosses val="autoZero"/>
        <c:auto val="1"/>
        <c:lblAlgn val="ctr"/>
        <c:lblOffset val="100"/>
        <c:noMultiLvlLbl val="0"/>
      </c:catAx>
      <c:valAx>
        <c:axId val="149209856"/>
        <c:scaling>
          <c:orientation val="minMax"/>
          <c:max val="18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 sz="1000">
                    <a:latin typeface="Times" pitchFamily="18" charset="0"/>
                    <a:cs typeface="Times" pitchFamily="18" charset="0"/>
                  </a:defRPr>
                </a:pPr>
                <a:r>
                  <a:rPr lang="en-US" sz="1000">
                    <a:latin typeface="Times" pitchFamily="18" charset="0"/>
                    <a:cs typeface="Times" pitchFamily="18" charset="0"/>
                  </a:rPr>
                  <a:t>Pontuação 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" pitchFamily="18" charset="0"/>
                <a:cs typeface="Times" pitchFamily="18" charset="0"/>
              </a:defRPr>
            </a:pPr>
            <a:endParaRPr lang="pt-BR"/>
          </a:p>
        </c:txPr>
        <c:crossAx val="149191296"/>
        <c:crosses val="autoZero"/>
        <c:crossBetween val="between"/>
        <c:majorUnit val="1"/>
      </c:valAx>
    </c:plotArea>
    <c:plotVisOnly val="1"/>
    <c:dispBlanksAs val="gap"/>
    <c:showDLblsOverMax val="0"/>
  </c:chart>
  <c:spPr>
    <a:solidFill>
      <a:sysClr val="window" lastClr="FFFFFF"/>
    </a:solidFill>
  </c:sp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>
                <a:lumMod val="75000"/>
              </a:srgbClr>
            </a:solidFill>
          </c:spPr>
          <c:invertIfNegative val="0"/>
          <c:cat>
            <c:strRef>
              <c:f>Q!$AW$12:$AW$21</c:f>
              <c:strCache>
                <c:ptCount val="10"/>
                <c:pt idx="0">
                  <c:v>P01N1</c:v>
                </c:pt>
                <c:pt idx="1">
                  <c:v>P05N1</c:v>
                </c:pt>
                <c:pt idx="2">
                  <c:v>P05N2</c:v>
                </c:pt>
                <c:pt idx="3">
                  <c:v>P08N1</c:v>
                </c:pt>
                <c:pt idx="4">
                  <c:v>P08N2</c:v>
                </c:pt>
                <c:pt idx="5">
                  <c:v>P09N1</c:v>
                </c:pt>
                <c:pt idx="6">
                  <c:v>P10N1</c:v>
                </c:pt>
                <c:pt idx="7">
                  <c:v>P12N2</c:v>
                </c:pt>
                <c:pt idx="8">
                  <c:v>P13N4</c:v>
                </c:pt>
                <c:pt idx="9">
                  <c:v>P15N2</c:v>
                </c:pt>
              </c:strCache>
            </c:strRef>
          </c:cat>
          <c:val>
            <c:numRef>
              <c:f>Q!$AX$12:$AX$21</c:f>
              <c:numCache>
                <c:formatCode>General</c:formatCode>
                <c:ptCount val="10"/>
                <c:pt idx="0">
                  <c:v>11</c:v>
                </c:pt>
                <c:pt idx="1">
                  <c:v>11</c:v>
                </c:pt>
                <c:pt idx="2">
                  <c:v>11</c:v>
                </c:pt>
                <c:pt idx="3">
                  <c:v>7</c:v>
                </c:pt>
                <c:pt idx="4">
                  <c:v>10</c:v>
                </c:pt>
                <c:pt idx="5">
                  <c:v>5</c:v>
                </c:pt>
                <c:pt idx="6">
                  <c:v>8</c:v>
                </c:pt>
                <c:pt idx="7">
                  <c:v>10</c:v>
                </c:pt>
                <c:pt idx="8">
                  <c:v>4</c:v>
                </c:pt>
                <c:pt idx="9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50556672"/>
        <c:axId val="150558592"/>
      </c:barChart>
      <c:catAx>
        <c:axId val="1505566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Times" pitchFamily="18" charset="0"/>
                    <a:cs typeface="Times" pitchFamily="18" charset="0"/>
                  </a:defRPr>
                </a:pPr>
                <a:r>
                  <a:rPr lang="en-US">
                    <a:latin typeface="Times" pitchFamily="18" charset="0"/>
                    <a:cs typeface="Times" pitchFamily="18" charset="0"/>
                  </a:rPr>
                  <a:t>Nascentes</a:t>
                </a:r>
              </a:p>
            </c:rich>
          </c:tx>
          <c:overlay val="0"/>
        </c:title>
        <c:majorTickMark val="none"/>
        <c:minorTickMark val="none"/>
        <c:tickLblPos val="nextTo"/>
        <c:txPr>
          <a:bodyPr rot="-2700000" vert="horz"/>
          <a:lstStyle/>
          <a:p>
            <a:pPr>
              <a:defRPr>
                <a:latin typeface="Times" pitchFamily="18" charset="0"/>
                <a:cs typeface="Times" pitchFamily="18" charset="0"/>
              </a:defRPr>
            </a:pPr>
            <a:endParaRPr lang="pt-BR"/>
          </a:p>
        </c:txPr>
        <c:crossAx val="150558592"/>
        <c:crosses val="autoZero"/>
        <c:auto val="1"/>
        <c:lblAlgn val="ctr"/>
        <c:lblOffset val="100"/>
        <c:noMultiLvlLbl val="0"/>
      </c:catAx>
      <c:valAx>
        <c:axId val="150558592"/>
        <c:scaling>
          <c:orientation val="minMax"/>
          <c:max val="18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" pitchFamily="18" charset="0"/>
                    <a:ea typeface="+mn-ea"/>
                    <a:cs typeface="Times" pitchFamily="18" charset="0"/>
                  </a:defRPr>
                </a:pPr>
                <a:r>
                  <a:rPr lang="en-US" sz="1000" b="1" i="0" baseline="0">
                    <a:effectLst/>
                    <a:latin typeface="Times" pitchFamily="18" charset="0"/>
                    <a:cs typeface="Times" pitchFamily="18" charset="0"/>
                  </a:rPr>
                  <a:t>Pontuação </a:t>
                </a:r>
                <a:endParaRPr lang="pt-BR" sz="1000">
                  <a:latin typeface="Times" pitchFamily="18" charset="0"/>
                  <a:cs typeface="Times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" pitchFamily="18" charset="0"/>
                <a:cs typeface="Times" pitchFamily="18" charset="0"/>
              </a:defRPr>
            </a:pPr>
            <a:endParaRPr lang="pt-BR"/>
          </a:p>
        </c:txPr>
        <c:crossAx val="150556672"/>
        <c:crosses val="autoZero"/>
        <c:crossBetween val="between"/>
        <c:majorUnit val="1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>
                <a:lumMod val="40000"/>
                <a:lumOff val="60000"/>
              </a:srgbClr>
            </a:solidFill>
          </c:spPr>
          <c:invertIfNegative val="0"/>
          <c:cat>
            <c:strRef>
              <c:f>Q!$AW$26:$AW$31</c:f>
              <c:strCache>
                <c:ptCount val="6"/>
                <c:pt idx="0">
                  <c:v>P12N1</c:v>
                </c:pt>
                <c:pt idx="1">
                  <c:v>P15N3</c:v>
                </c:pt>
                <c:pt idx="2">
                  <c:v>P18N1</c:v>
                </c:pt>
                <c:pt idx="3">
                  <c:v>P19N1</c:v>
                </c:pt>
                <c:pt idx="4">
                  <c:v>P21N1</c:v>
                </c:pt>
                <c:pt idx="5">
                  <c:v>P23N1</c:v>
                </c:pt>
              </c:strCache>
            </c:strRef>
          </c:cat>
          <c:val>
            <c:numRef>
              <c:f>Q!$AX$26:$AX$31</c:f>
              <c:numCache>
                <c:formatCode>General</c:formatCode>
                <c:ptCount val="6"/>
                <c:pt idx="0">
                  <c:v>10</c:v>
                </c:pt>
                <c:pt idx="1">
                  <c:v>16</c:v>
                </c:pt>
                <c:pt idx="2">
                  <c:v>13</c:v>
                </c:pt>
                <c:pt idx="3">
                  <c:v>11</c:v>
                </c:pt>
                <c:pt idx="4">
                  <c:v>13</c:v>
                </c:pt>
                <c:pt idx="5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50590592"/>
        <c:axId val="150592512"/>
      </c:barChart>
      <c:catAx>
        <c:axId val="1505905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Times" pitchFamily="18" charset="0"/>
                    <a:cs typeface="Times" pitchFamily="18" charset="0"/>
                  </a:defRPr>
                </a:pPr>
                <a:r>
                  <a:rPr lang="en-US">
                    <a:latin typeface="Times" pitchFamily="18" charset="0"/>
                    <a:cs typeface="Times" pitchFamily="18" charset="0"/>
                  </a:rPr>
                  <a:t>Nascentes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" pitchFamily="18" charset="0"/>
                <a:cs typeface="Times" pitchFamily="18" charset="0"/>
              </a:defRPr>
            </a:pPr>
            <a:endParaRPr lang="pt-BR"/>
          </a:p>
        </c:txPr>
        <c:crossAx val="150592512"/>
        <c:crosses val="autoZero"/>
        <c:auto val="1"/>
        <c:lblAlgn val="ctr"/>
        <c:lblOffset val="100"/>
        <c:noMultiLvlLbl val="0"/>
      </c:catAx>
      <c:valAx>
        <c:axId val="150592512"/>
        <c:scaling>
          <c:orientation val="minMax"/>
          <c:max val="18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" pitchFamily="18" charset="0"/>
                    <a:ea typeface="+mn-ea"/>
                    <a:cs typeface="Times" pitchFamily="18" charset="0"/>
                  </a:defRPr>
                </a:pPr>
                <a:r>
                  <a:rPr lang="en-US" sz="1000" b="1" i="0" baseline="0">
                    <a:effectLst/>
                    <a:latin typeface="Times" pitchFamily="18" charset="0"/>
                    <a:cs typeface="Times" pitchFamily="18" charset="0"/>
                  </a:rPr>
                  <a:t>Pontuação</a:t>
                </a:r>
                <a:endParaRPr lang="pt-BR" sz="1000">
                  <a:latin typeface="Times" pitchFamily="18" charset="0"/>
                  <a:cs typeface="Times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" pitchFamily="18" charset="0"/>
                <a:cs typeface="Times" pitchFamily="18" charset="0"/>
              </a:defRPr>
            </a:pPr>
            <a:endParaRPr lang="pt-BR"/>
          </a:p>
        </c:txPr>
        <c:crossAx val="150590592"/>
        <c:crosses val="autoZero"/>
        <c:crossBetween val="between"/>
        <c:majorUnit val="1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>
                <a:lumMod val="75000"/>
              </a:srgbClr>
            </a:solidFill>
          </c:spPr>
          <c:invertIfNegative val="0"/>
          <c:cat>
            <c:strRef>
              <c:f>Q!$AW$34:$AW$43</c:f>
              <c:strCache>
                <c:ptCount val="10"/>
                <c:pt idx="0">
                  <c:v>P01N1</c:v>
                </c:pt>
                <c:pt idx="1">
                  <c:v>P05N1</c:v>
                </c:pt>
                <c:pt idx="2">
                  <c:v>P05N2</c:v>
                </c:pt>
                <c:pt idx="3">
                  <c:v>P08N1</c:v>
                </c:pt>
                <c:pt idx="4">
                  <c:v>P08N2</c:v>
                </c:pt>
                <c:pt idx="5">
                  <c:v>P09N1</c:v>
                </c:pt>
                <c:pt idx="6">
                  <c:v>P10N1</c:v>
                </c:pt>
                <c:pt idx="7">
                  <c:v>P12N2</c:v>
                </c:pt>
                <c:pt idx="8">
                  <c:v>P13N4</c:v>
                </c:pt>
                <c:pt idx="9">
                  <c:v>P15N2</c:v>
                </c:pt>
              </c:strCache>
            </c:strRef>
          </c:cat>
          <c:val>
            <c:numRef>
              <c:f>Q!$AX$34:$AX$43</c:f>
              <c:numCache>
                <c:formatCode>General</c:formatCode>
                <c:ptCount val="10"/>
                <c:pt idx="0">
                  <c:v>13</c:v>
                </c:pt>
                <c:pt idx="1">
                  <c:v>11</c:v>
                </c:pt>
                <c:pt idx="2">
                  <c:v>11</c:v>
                </c:pt>
                <c:pt idx="3">
                  <c:v>11</c:v>
                </c:pt>
                <c:pt idx="4">
                  <c:v>11</c:v>
                </c:pt>
                <c:pt idx="5">
                  <c:v>13</c:v>
                </c:pt>
                <c:pt idx="6">
                  <c:v>10</c:v>
                </c:pt>
                <c:pt idx="7">
                  <c:v>11</c:v>
                </c:pt>
                <c:pt idx="8">
                  <c:v>11</c:v>
                </c:pt>
                <c:pt idx="9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52083840"/>
        <c:axId val="152090112"/>
      </c:barChart>
      <c:catAx>
        <c:axId val="152083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Times" pitchFamily="18" charset="0"/>
                    <a:cs typeface="Times" pitchFamily="18" charset="0"/>
                  </a:defRPr>
                </a:pPr>
                <a:r>
                  <a:rPr lang="en-US">
                    <a:latin typeface="Times" pitchFamily="18" charset="0"/>
                    <a:cs typeface="Times" pitchFamily="18" charset="0"/>
                  </a:rPr>
                  <a:t>Nascentes</a:t>
                </a:r>
              </a:p>
            </c:rich>
          </c:tx>
          <c:overlay val="0"/>
        </c:title>
        <c:majorTickMark val="none"/>
        <c:minorTickMark val="none"/>
        <c:tickLblPos val="nextTo"/>
        <c:txPr>
          <a:bodyPr rot="-2700000" vert="horz"/>
          <a:lstStyle/>
          <a:p>
            <a:pPr>
              <a:defRPr>
                <a:latin typeface="Times" pitchFamily="18" charset="0"/>
                <a:cs typeface="Times" pitchFamily="18" charset="0"/>
              </a:defRPr>
            </a:pPr>
            <a:endParaRPr lang="pt-BR"/>
          </a:p>
        </c:txPr>
        <c:crossAx val="152090112"/>
        <c:crosses val="autoZero"/>
        <c:auto val="1"/>
        <c:lblAlgn val="ctr"/>
        <c:lblOffset val="100"/>
        <c:noMultiLvlLbl val="0"/>
      </c:catAx>
      <c:valAx>
        <c:axId val="152090112"/>
        <c:scaling>
          <c:orientation val="minMax"/>
          <c:max val="18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" pitchFamily="18" charset="0"/>
                    <a:ea typeface="+mn-ea"/>
                    <a:cs typeface="Times" pitchFamily="18" charset="0"/>
                  </a:defRPr>
                </a:pPr>
                <a:r>
                  <a:rPr lang="en-US" sz="1000" b="1" i="0" baseline="0">
                    <a:effectLst/>
                    <a:latin typeface="Times" pitchFamily="18" charset="0"/>
                    <a:cs typeface="Times" pitchFamily="18" charset="0"/>
                  </a:rPr>
                  <a:t>Pontuação </a:t>
                </a:r>
                <a:endParaRPr lang="pt-BR" sz="1000">
                  <a:latin typeface="Times" pitchFamily="18" charset="0"/>
                  <a:cs typeface="Times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" pitchFamily="18" charset="0"/>
                <a:cs typeface="Times" pitchFamily="18" charset="0"/>
              </a:defRPr>
            </a:pPr>
            <a:endParaRPr lang="pt-BR"/>
          </a:p>
        </c:txPr>
        <c:crossAx val="152083840"/>
        <c:crosses val="autoZero"/>
        <c:crossBetween val="between"/>
        <c:majorUnit val="1"/>
      </c:valAx>
    </c:plotArea>
    <c:plotVisOnly val="1"/>
    <c:dispBlanksAs val="gap"/>
    <c:showDLblsOverMax val="0"/>
  </c:chart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0.10244</cdr:x>
      <cdr:y>0.73537</cdr:y>
    </cdr:from>
    <cdr:to>
      <cdr:x>0.97442</cdr:x>
      <cdr:y>0.73834</cdr:y>
    </cdr:to>
    <cdr:cxnSp macro="">
      <cdr:nvCxnSpPr>
        <cdr:cNvPr id="3" name="Conector reto 2"/>
        <cdr:cNvCxnSpPr/>
      </cdr:nvCxnSpPr>
      <cdr:spPr>
        <a:xfrm xmlns:a="http://schemas.openxmlformats.org/drawingml/2006/main">
          <a:off x="585123" y="2541646"/>
          <a:ext cx="4980587" cy="10276"/>
        </a:xfrm>
        <a:prstGeom xmlns:a="http://schemas.openxmlformats.org/drawingml/2006/main" prst="line">
          <a:avLst/>
        </a:prstGeom>
        <a:ln xmlns:a="http://schemas.openxmlformats.org/drawingml/2006/main" w="25400"/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0.09955</cdr:x>
      <cdr:y>0.04049</cdr:y>
    </cdr:from>
    <cdr:to>
      <cdr:x>0.98095</cdr:x>
      <cdr:y>0.04128</cdr:y>
    </cdr:to>
    <cdr:cxnSp macro="">
      <cdr:nvCxnSpPr>
        <cdr:cNvPr id="4" name="Conector reto 3"/>
        <cdr:cNvCxnSpPr/>
      </cdr:nvCxnSpPr>
      <cdr:spPr>
        <a:xfrm xmlns:a="http://schemas.openxmlformats.org/drawingml/2006/main" flipV="1">
          <a:off x="568629" y="139959"/>
          <a:ext cx="5034404" cy="2721"/>
        </a:xfrm>
        <a:prstGeom xmlns:a="http://schemas.openxmlformats.org/drawingml/2006/main" prst="line">
          <a:avLst/>
        </a:prstGeom>
        <a:ln xmlns:a="http://schemas.openxmlformats.org/drawingml/2006/main" w="25400"/>
      </cdr:spPr>
      <cdr:style>
        <a:lnRef xmlns:a="http://schemas.openxmlformats.org/drawingml/2006/main" idx="1">
          <a:schemeClr val="accent3"/>
        </a:lnRef>
        <a:fillRef xmlns:a="http://schemas.openxmlformats.org/drawingml/2006/main" idx="0">
          <a:schemeClr val="accent3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0.65743</cdr:x>
      <cdr:y>0.91987</cdr:y>
    </cdr:from>
    <cdr:to>
      <cdr:x>0.72678</cdr:x>
      <cdr:y>0.92003</cdr:y>
    </cdr:to>
    <cdr:cxnSp macro="">
      <cdr:nvCxnSpPr>
        <cdr:cNvPr id="22" name="Conector reto 21"/>
        <cdr:cNvCxnSpPr/>
      </cdr:nvCxnSpPr>
      <cdr:spPr>
        <a:xfrm xmlns:a="http://schemas.openxmlformats.org/drawingml/2006/main">
          <a:off x="3009399" y="2523374"/>
          <a:ext cx="317449" cy="457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2">
          <a:schemeClr val="accent3"/>
        </a:lnRef>
        <a:fillRef xmlns:a="http://schemas.openxmlformats.org/drawingml/2006/main" idx="0">
          <a:schemeClr val="accent3"/>
        </a:fillRef>
        <a:effectRef xmlns:a="http://schemas.openxmlformats.org/drawingml/2006/main" idx="1">
          <a:schemeClr val="accent3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0.65795</cdr:x>
      <cdr:y>0.96333</cdr:y>
    </cdr:from>
    <cdr:to>
      <cdr:x>0.7273</cdr:x>
      <cdr:y>0.96349</cdr:y>
    </cdr:to>
    <cdr:cxnSp macro="">
      <cdr:nvCxnSpPr>
        <cdr:cNvPr id="24" name="Conector reto 23"/>
        <cdr:cNvCxnSpPr/>
      </cdr:nvCxnSpPr>
      <cdr:spPr>
        <a:xfrm xmlns:a="http://schemas.openxmlformats.org/drawingml/2006/main">
          <a:off x="3011790" y="2642602"/>
          <a:ext cx="317449" cy="457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2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1">
          <a:schemeClr val="accent2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0.11065</cdr:x>
      <cdr:y>0.77642</cdr:y>
    </cdr:from>
    <cdr:to>
      <cdr:x>0.97161</cdr:x>
      <cdr:y>0.77897</cdr:y>
    </cdr:to>
    <cdr:cxnSp macro="">
      <cdr:nvCxnSpPr>
        <cdr:cNvPr id="3" name="Conector reto 2"/>
        <cdr:cNvCxnSpPr/>
      </cdr:nvCxnSpPr>
      <cdr:spPr>
        <a:xfrm xmlns:a="http://schemas.openxmlformats.org/drawingml/2006/main" flipV="1">
          <a:off x="633549" y="2805831"/>
          <a:ext cx="4929668" cy="9215"/>
        </a:xfrm>
        <a:prstGeom xmlns:a="http://schemas.openxmlformats.org/drawingml/2006/main" prst="line">
          <a:avLst/>
        </a:prstGeom>
        <a:ln xmlns:a="http://schemas.openxmlformats.org/drawingml/2006/main" w="25400"/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0.1119</cdr:x>
      <cdr:y>0.72475</cdr:y>
    </cdr:from>
    <cdr:to>
      <cdr:x>0.97234</cdr:x>
      <cdr:y>0.72628</cdr:y>
    </cdr:to>
    <cdr:cxnSp macro="">
      <cdr:nvCxnSpPr>
        <cdr:cNvPr id="7" name="Conector reto 6"/>
        <cdr:cNvCxnSpPr/>
      </cdr:nvCxnSpPr>
      <cdr:spPr>
        <a:xfrm xmlns:a="http://schemas.openxmlformats.org/drawingml/2006/main" flipV="1">
          <a:off x="640730" y="2619103"/>
          <a:ext cx="4926678" cy="5520"/>
        </a:xfrm>
        <a:prstGeom xmlns:a="http://schemas.openxmlformats.org/drawingml/2006/main" prst="line">
          <a:avLst/>
        </a:prstGeom>
        <a:ln xmlns:a="http://schemas.openxmlformats.org/drawingml/2006/main" w="25400"/>
      </cdr:spPr>
      <cdr:style>
        <a:lnRef xmlns:a="http://schemas.openxmlformats.org/drawingml/2006/main" idx="1">
          <a:schemeClr val="accent3"/>
        </a:lnRef>
        <a:fillRef xmlns:a="http://schemas.openxmlformats.org/drawingml/2006/main" idx="0">
          <a:schemeClr val="accent3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0.14602</cdr:x>
      <cdr:y>0.19726</cdr:y>
    </cdr:from>
    <cdr:to>
      <cdr:x>0.97585</cdr:x>
      <cdr:y>0.19932</cdr:y>
    </cdr:to>
    <cdr:cxnSp macro="">
      <cdr:nvCxnSpPr>
        <cdr:cNvPr id="3" name="Conector reto 2"/>
        <cdr:cNvCxnSpPr/>
      </cdr:nvCxnSpPr>
      <cdr:spPr>
        <a:xfrm xmlns:a="http://schemas.openxmlformats.org/drawingml/2006/main" flipV="1">
          <a:off x="838289" y="784746"/>
          <a:ext cx="4764117" cy="8222"/>
        </a:xfrm>
        <a:prstGeom xmlns:a="http://schemas.openxmlformats.org/drawingml/2006/main" prst="line">
          <a:avLst/>
        </a:prstGeom>
        <a:effectLst xmlns:a="http://schemas.openxmlformats.org/drawingml/2006/main"/>
      </cdr:spPr>
      <cdr:style>
        <a:lnRef xmlns:a="http://schemas.openxmlformats.org/drawingml/2006/main" idx="2">
          <a:schemeClr val="accent3"/>
        </a:lnRef>
        <a:fillRef xmlns:a="http://schemas.openxmlformats.org/drawingml/2006/main" idx="0">
          <a:schemeClr val="accent3"/>
        </a:fillRef>
        <a:effectRef xmlns:a="http://schemas.openxmlformats.org/drawingml/2006/main" idx="1">
          <a:schemeClr val="accent3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0.14688</cdr:x>
      <cdr:y>0.69319</cdr:y>
    </cdr:from>
    <cdr:to>
      <cdr:x>0.97823</cdr:x>
      <cdr:y>0.69641</cdr:y>
    </cdr:to>
    <cdr:cxnSp macro="">
      <cdr:nvCxnSpPr>
        <cdr:cNvPr id="5" name="Conector reto 4"/>
        <cdr:cNvCxnSpPr/>
      </cdr:nvCxnSpPr>
      <cdr:spPr>
        <a:xfrm xmlns:a="http://schemas.openxmlformats.org/drawingml/2006/main">
          <a:off x="843226" y="2757714"/>
          <a:ext cx="4772828" cy="12782"/>
        </a:xfrm>
        <a:prstGeom xmlns:a="http://schemas.openxmlformats.org/drawingml/2006/main" prst="line">
          <a:avLst/>
        </a:prstGeom>
        <a:effectLst xmlns:a="http://schemas.openxmlformats.org/drawingml/2006/main"/>
      </cdr:spPr>
      <cdr:style>
        <a:lnRef xmlns:a="http://schemas.openxmlformats.org/drawingml/2006/main" idx="2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1">
          <a:schemeClr val="accent2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0.14701</cdr:x>
      <cdr:y>0.2829</cdr:y>
    </cdr:from>
    <cdr:to>
      <cdr:x>0.97536</cdr:x>
      <cdr:y>0.28476</cdr:y>
    </cdr:to>
    <cdr:cxnSp macro="">
      <cdr:nvCxnSpPr>
        <cdr:cNvPr id="3" name="Conector reto 2"/>
        <cdr:cNvCxnSpPr/>
      </cdr:nvCxnSpPr>
      <cdr:spPr>
        <a:xfrm xmlns:a="http://schemas.openxmlformats.org/drawingml/2006/main" flipV="1">
          <a:off x="844477" y="961970"/>
          <a:ext cx="4758205" cy="6320"/>
        </a:xfrm>
        <a:prstGeom xmlns:a="http://schemas.openxmlformats.org/drawingml/2006/main" prst="line">
          <a:avLst/>
        </a:prstGeom>
        <a:effectLst xmlns:a="http://schemas.openxmlformats.org/drawingml/2006/main"/>
      </cdr:spPr>
      <cdr:style>
        <a:lnRef xmlns:a="http://schemas.openxmlformats.org/drawingml/2006/main" idx="2">
          <a:schemeClr val="accent3"/>
        </a:lnRef>
        <a:fillRef xmlns:a="http://schemas.openxmlformats.org/drawingml/2006/main" idx="0">
          <a:schemeClr val="accent3"/>
        </a:fillRef>
        <a:effectRef xmlns:a="http://schemas.openxmlformats.org/drawingml/2006/main" idx="1">
          <a:schemeClr val="accent3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0.14701</cdr:x>
      <cdr:y>0.65099</cdr:y>
    </cdr:from>
    <cdr:to>
      <cdr:x>0.97352</cdr:x>
      <cdr:y>0.6575</cdr:y>
    </cdr:to>
    <cdr:cxnSp macro="">
      <cdr:nvCxnSpPr>
        <cdr:cNvPr id="5" name="Conector reto 4"/>
        <cdr:cNvCxnSpPr/>
      </cdr:nvCxnSpPr>
      <cdr:spPr>
        <a:xfrm xmlns:a="http://schemas.openxmlformats.org/drawingml/2006/main">
          <a:off x="844477" y="2213643"/>
          <a:ext cx="4747634" cy="22144"/>
        </a:xfrm>
        <a:prstGeom xmlns:a="http://schemas.openxmlformats.org/drawingml/2006/main" prst="line">
          <a:avLst/>
        </a:prstGeom>
        <a:effectLst xmlns:a="http://schemas.openxmlformats.org/drawingml/2006/main"/>
      </cdr:spPr>
      <cdr:style>
        <a:lnRef xmlns:a="http://schemas.openxmlformats.org/drawingml/2006/main" idx="2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1">
          <a:schemeClr val="accent2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0.10105</cdr:x>
      <cdr:y>0.04304</cdr:y>
    </cdr:from>
    <cdr:to>
      <cdr:x>0.97606</cdr:x>
      <cdr:y>0.30509</cdr:y>
    </cdr:to>
    <cdr:sp macro="" textlink="">
      <cdr:nvSpPr>
        <cdr:cNvPr id="8" name="Retângulo 7"/>
        <cdr:cNvSpPr/>
      </cdr:nvSpPr>
      <cdr:spPr>
        <a:xfrm xmlns:a="http://schemas.openxmlformats.org/drawingml/2006/main">
          <a:off x="573833" y="144626"/>
          <a:ext cx="4969003" cy="880612"/>
        </a:xfrm>
        <a:prstGeom xmlns:a="http://schemas.openxmlformats.org/drawingml/2006/main" prst="rect">
          <a:avLst/>
        </a:prstGeom>
        <a:solidFill xmlns:a="http://schemas.openxmlformats.org/drawingml/2006/main">
          <a:srgbClr val="92D050">
            <a:alpha val="50000"/>
          </a:srgbClr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t-BR"/>
        </a:p>
      </cdr:txBody>
    </cdr:sp>
  </cdr:relSizeAnchor>
  <cdr:relSizeAnchor xmlns:cdr="http://schemas.openxmlformats.org/drawingml/2006/chartDrawing">
    <cdr:from>
      <cdr:x>0.10187</cdr:x>
      <cdr:y>0.34785</cdr:y>
    </cdr:from>
    <cdr:to>
      <cdr:x>0.97606</cdr:x>
      <cdr:y>0.56731</cdr:y>
    </cdr:to>
    <cdr:sp macro="" textlink="">
      <cdr:nvSpPr>
        <cdr:cNvPr id="9" name="Retângulo 8"/>
        <cdr:cNvSpPr/>
      </cdr:nvSpPr>
      <cdr:spPr>
        <a:xfrm xmlns:a="http://schemas.openxmlformats.org/drawingml/2006/main">
          <a:off x="578498" y="1168935"/>
          <a:ext cx="4964339" cy="737451"/>
        </a:xfrm>
        <a:prstGeom xmlns:a="http://schemas.openxmlformats.org/drawingml/2006/main" prst="rect">
          <a:avLst/>
        </a:prstGeom>
        <a:solidFill xmlns:a="http://schemas.openxmlformats.org/drawingml/2006/main">
          <a:srgbClr val="FFFF00">
            <a:alpha val="50000"/>
          </a:srgbClr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pt-BR"/>
        </a:p>
      </cdr:txBody>
    </cdr:sp>
  </cdr:relSizeAnchor>
  <cdr:relSizeAnchor xmlns:cdr="http://schemas.openxmlformats.org/drawingml/2006/chartDrawing">
    <cdr:from>
      <cdr:x>0.10082</cdr:x>
      <cdr:y>0.61278</cdr:y>
    </cdr:from>
    <cdr:to>
      <cdr:x>0.97679</cdr:x>
      <cdr:y>0.83072</cdr:y>
    </cdr:to>
    <cdr:sp macro="" textlink="">
      <cdr:nvSpPr>
        <cdr:cNvPr id="10" name="Retângulo 9"/>
        <cdr:cNvSpPr/>
      </cdr:nvSpPr>
      <cdr:spPr>
        <a:xfrm xmlns:a="http://schemas.openxmlformats.org/drawingml/2006/main">
          <a:off x="572565" y="2059200"/>
          <a:ext cx="4974459" cy="732363"/>
        </a:xfrm>
        <a:prstGeom xmlns:a="http://schemas.openxmlformats.org/drawingml/2006/main" prst="rect">
          <a:avLst/>
        </a:prstGeom>
        <a:solidFill xmlns:a="http://schemas.openxmlformats.org/drawingml/2006/main">
          <a:srgbClr val="FF0000">
            <a:alpha val="50000"/>
          </a:srgbClr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pt-BR"/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0.10246</cdr:x>
      <cdr:y>0.03678</cdr:y>
    </cdr:from>
    <cdr:to>
      <cdr:x>0.97399</cdr:x>
      <cdr:y>0.28838</cdr:y>
    </cdr:to>
    <cdr:sp macro="" textlink="">
      <cdr:nvSpPr>
        <cdr:cNvPr id="2" name="Retângulo 1"/>
        <cdr:cNvSpPr/>
      </cdr:nvSpPr>
      <cdr:spPr>
        <a:xfrm xmlns:a="http://schemas.openxmlformats.org/drawingml/2006/main">
          <a:off x="587631" y="133003"/>
          <a:ext cx="4998521" cy="909705"/>
        </a:xfrm>
        <a:prstGeom xmlns:a="http://schemas.openxmlformats.org/drawingml/2006/main" prst="rect">
          <a:avLst/>
        </a:prstGeom>
        <a:solidFill xmlns:a="http://schemas.openxmlformats.org/drawingml/2006/main">
          <a:srgbClr val="92D050">
            <a:alpha val="50000"/>
          </a:srgbClr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t-BR"/>
        </a:p>
      </cdr:txBody>
    </cdr:sp>
  </cdr:relSizeAnchor>
  <cdr:relSizeAnchor xmlns:cdr="http://schemas.openxmlformats.org/drawingml/2006/chartDrawing">
    <cdr:from>
      <cdr:x>0.10251</cdr:x>
      <cdr:y>0.32953</cdr:y>
    </cdr:from>
    <cdr:to>
      <cdr:x>0.97399</cdr:x>
      <cdr:y>0.53728</cdr:y>
    </cdr:to>
    <cdr:sp macro="" textlink="">
      <cdr:nvSpPr>
        <cdr:cNvPr id="3" name="Retângulo 2"/>
        <cdr:cNvSpPr/>
      </cdr:nvSpPr>
      <cdr:spPr>
        <a:xfrm xmlns:a="http://schemas.openxmlformats.org/drawingml/2006/main">
          <a:off x="587917" y="1191490"/>
          <a:ext cx="4998235" cy="751150"/>
        </a:xfrm>
        <a:prstGeom xmlns:a="http://schemas.openxmlformats.org/drawingml/2006/main" prst="rect">
          <a:avLst/>
        </a:prstGeom>
        <a:solidFill xmlns:a="http://schemas.openxmlformats.org/drawingml/2006/main">
          <a:srgbClr val="FFFF00">
            <a:alpha val="50000"/>
          </a:srgbClr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t-BR"/>
        </a:p>
      </cdr:txBody>
    </cdr:sp>
  </cdr:relSizeAnchor>
  <cdr:relSizeAnchor xmlns:cdr="http://schemas.openxmlformats.org/drawingml/2006/chartDrawing">
    <cdr:from>
      <cdr:x>0.10111</cdr:x>
      <cdr:y>0.57783</cdr:y>
    </cdr:from>
    <cdr:to>
      <cdr:x>0.97399</cdr:x>
      <cdr:y>0.78812</cdr:y>
    </cdr:to>
    <cdr:sp macro="" textlink="">
      <cdr:nvSpPr>
        <cdr:cNvPr id="4" name="Retângulo 3"/>
        <cdr:cNvSpPr/>
      </cdr:nvSpPr>
      <cdr:spPr>
        <a:xfrm xmlns:a="http://schemas.openxmlformats.org/drawingml/2006/main">
          <a:off x="579888" y="2089265"/>
          <a:ext cx="5006264" cy="760327"/>
        </a:xfrm>
        <a:prstGeom xmlns:a="http://schemas.openxmlformats.org/drawingml/2006/main" prst="rect">
          <a:avLst/>
        </a:prstGeom>
        <a:solidFill xmlns:a="http://schemas.openxmlformats.org/drawingml/2006/main">
          <a:srgbClr val="FF0000">
            <a:alpha val="50000"/>
          </a:srgbClr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t-BR"/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0.10119</cdr:x>
      <cdr:y>0.03433</cdr:y>
    </cdr:from>
    <cdr:to>
      <cdr:x>0.97774</cdr:x>
      <cdr:y>0.3065</cdr:y>
    </cdr:to>
    <cdr:sp macro="" textlink="">
      <cdr:nvSpPr>
        <cdr:cNvPr id="2" name="Retângulo 1"/>
        <cdr:cNvSpPr/>
      </cdr:nvSpPr>
      <cdr:spPr>
        <a:xfrm xmlns:a="http://schemas.openxmlformats.org/drawingml/2006/main">
          <a:off x="578982" y="131805"/>
          <a:ext cx="5015607" cy="1045114"/>
        </a:xfrm>
        <a:prstGeom xmlns:a="http://schemas.openxmlformats.org/drawingml/2006/main" prst="rect">
          <a:avLst/>
        </a:prstGeom>
        <a:solidFill xmlns:a="http://schemas.openxmlformats.org/drawingml/2006/main">
          <a:srgbClr val="92D050">
            <a:alpha val="50000"/>
          </a:srgbClr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t-BR"/>
        </a:p>
      </cdr:txBody>
    </cdr:sp>
  </cdr:relSizeAnchor>
  <cdr:relSizeAnchor xmlns:cdr="http://schemas.openxmlformats.org/drawingml/2006/chartDrawing">
    <cdr:from>
      <cdr:x>0.10138</cdr:x>
      <cdr:y>0.62408</cdr:y>
    </cdr:from>
    <cdr:to>
      <cdr:x>0.97585</cdr:x>
      <cdr:y>0.85688</cdr:y>
    </cdr:to>
    <cdr:sp macro="" textlink="">
      <cdr:nvSpPr>
        <cdr:cNvPr id="3" name="Retângulo 2"/>
        <cdr:cNvSpPr/>
      </cdr:nvSpPr>
      <cdr:spPr>
        <a:xfrm xmlns:a="http://schemas.openxmlformats.org/drawingml/2006/main">
          <a:off x="580119" y="2396358"/>
          <a:ext cx="5003676" cy="893921"/>
        </a:xfrm>
        <a:prstGeom xmlns:a="http://schemas.openxmlformats.org/drawingml/2006/main" prst="rect">
          <a:avLst/>
        </a:prstGeom>
        <a:solidFill xmlns:a="http://schemas.openxmlformats.org/drawingml/2006/main">
          <a:srgbClr val="FF0000">
            <a:alpha val="50000"/>
          </a:srgbClr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pt-BR"/>
        </a:p>
      </cdr:txBody>
    </cdr:sp>
  </cdr:relSizeAnchor>
  <cdr:relSizeAnchor xmlns:cdr="http://schemas.openxmlformats.org/drawingml/2006/chartDrawing">
    <cdr:from>
      <cdr:x>0.10222</cdr:x>
      <cdr:y>0.35184</cdr:y>
    </cdr:from>
    <cdr:to>
      <cdr:x>0.97585</cdr:x>
      <cdr:y>0.58086</cdr:y>
    </cdr:to>
    <cdr:sp macro="" textlink="">
      <cdr:nvSpPr>
        <cdr:cNvPr id="4" name="Retângulo 3"/>
        <cdr:cNvSpPr/>
      </cdr:nvSpPr>
      <cdr:spPr>
        <a:xfrm xmlns:a="http://schemas.openxmlformats.org/drawingml/2006/main">
          <a:off x="584885" y="1351005"/>
          <a:ext cx="4998909" cy="879392"/>
        </a:xfrm>
        <a:prstGeom xmlns:a="http://schemas.openxmlformats.org/drawingml/2006/main" prst="rect">
          <a:avLst/>
        </a:prstGeom>
        <a:solidFill xmlns:a="http://schemas.openxmlformats.org/drawingml/2006/main">
          <a:srgbClr val="FFFF00">
            <a:alpha val="50000"/>
          </a:srgbClr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pt-BR"/>
        </a:p>
      </cdr:txBody>
    </cdr:sp>
  </cdr:relSizeAnchor>
</c:userShap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469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Lívia Machado</dc:creator>
  <cp:lastModifiedBy>Lívia Machado</cp:lastModifiedBy>
  <cp:revision>3</cp:revision>
  <dcterms:created xsi:type="dcterms:W3CDTF">2018-06-12T17:31:00Z</dcterms:created>
  <dcterms:modified xsi:type="dcterms:W3CDTF">2018-06-12T17:36:00Z</dcterms:modified>
</cp:coreProperties>
</file>